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5649" w:rsidRPr="00BD180F" w:rsidRDefault="00BF5649" w:rsidP="00BF5649">
      <w:pPr>
        <w:jc w:val="center"/>
        <w:rPr>
          <w:rFonts w:ascii="Arial" w:hAnsi="Arial" w:cs="Arial"/>
          <w:b/>
          <w:sz w:val="24"/>
          <w:szCs w:val="24"/>
          <w:lang w:val="es-MX"/>
        </w:rPr>
      </w:pPr>
      <w:r>
        <w:rPr>
          <w:rFonts w:ascii="Arial" w:hAnsi="Arial" w:cs="Arial"/>
          <w:b/>
          <w:noProof/>
          <w:lang w:val="es-MX"/>
        </w:rPr>
        <w:drawing>
          <wp:anchor distT="0" distB="0" distL="114300" distR="114300" simplePos="0" relativeHeight="251659264" behindDoc="0" locked="0" layoutInCell="1" allowOverlap="1" wp14:anchorId="70F76223" wp14:editId="5D7CDD56">
            <wp:simplePos x="0" y="0"/>
            <wp:positionH relativeFrom="column">
              <wp:posOffset>104775</wp:posOffset>
            </wp:positionH>
            <wp:positionV relativeFrom="paragraph">
              <wp:posOffset>0</wp:posOffset>
            </wp:positionV>
            <wp:extent cx="793750" cy="790575"/>
            <wp:effectExtent l="0" t="0" r="6350" b="9525"/>
            <wp:wrapThrough wrapText="bothSides">
              <wp:wrapPolygon edited="0">
                <wp:start x="0" y="0"/>
                <wp:lineTo x="0" y="21340"/>
                <wp:lineTo x="21254" y="21340"/>
                <wp:lineTo x="21254" y="0"/>
                <wp:lineTo x="0" y="0"/>
              </wp:wrapPolygon>
            </wp:wrapThrough>
            <wp:docPr id="7" name="Imagen 7" descr="C:\Users\lenovo\AppData\Local\Microsoft\Windows\INetCache\Content.MSO\2B5983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AppData\Local\Microsoft\Windows\INetCache\Content.MSO\2B5983A.tmp"/>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93750" cy="7905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D180F">
        <w:rPr>
          <w:rFonts w:ascii="Arial" w:hAnsi="Arial" w:cs="Arial"/>
          <w:b/>
          <w:sz w:val="24"/>
          <w:szCs w:val="24"/>
          <w:lang w:val="es-MX"/>
        </w:rPr>
        <w:t>INSTITUCIÓN EDUCATIVA BELLAS ARTES</w:t>
      </w:r>
    </w:p>
    <w:p w:rsidR="00BF5649" w:rsidRPr="00BD180F" w:rsidRDefault="00BF5649" w:rsidP="00BF5649">
      <w:pPr>
        <w:jc w:val="center"/>
        <w:rPr>
          <w:rFonts w:ascii="Arial" w:hAnsi="Arial" w:cs="Arial"/>
          <w:b/>
          <w:sz w:val="24"/>
          <w:szCs w:val="24"/>
          <w:lang w:val="es-MX"/>
        </w:rPr>
      </w:pPr>
      <w:r w:rsidRPr="00BD180F">
        <w:rPr>
          <w:rFonts w:ascii="Arial" w:hAnsi="Arial" w:cs="Arial"/>
          <w:b/>
          <w:sz w:val="24"/>
          <w:szCs w:val="24"/>
          <w:lang w:val="es-MX"/>
        </w:rPr>
        <w:t>PLANEADOR DE CLASE</w:t>
      </w:r>
    </w:p>
    <w:p w:rsidR="00BF5649" w:rsidRDefault="00BF5649" w:rsidP="00BF5649">
      <w:pPr>
        <w:jc w:val="center"/>
        <w:rPr>
          <w:rFonts w:ascii="Arial" w:hAnsi="Arial" w:cs="Arial"/>
          <w:b/>
          <w:sz w:val="24"/>
          <w:szCs w:val="24"/>
          <w:lang w:val="es-MX"/>
        </w:rPr>
      </w:pPr>
      <w:r w:rsidRPr="00BD180F">
        <w:rPr>
          <w:rFonts w:ascii="Arial" w:hAnsi="Arial" w:cs="Arial"/>
          <w:b/>
          <w:sz w:val="24"/>
          <w:szCs w:val="24"/>
          <w:lang w:val="es-MX"/>
        </w:rPr>
        <w:t>AÑO LECTIVO 2024</w:t>
      </w:r>
    </w:p>
    <w:tbl>
      <w:tblPr>
        <w:tblStyle w:val="Tablaconcuadrcula"/>
        <w:tblW w:w="0" w:type="auto"/>
        <w:tblLook w:val="04A0" w:firstRow="1" w:lastRow="0" w:firstColumn="1" w:lastColumn="0" w:noHBand="0" w:noVBand="1"/>
      </w:tblPr>
      <w:tblGrid>
        <w:gridCol w:w="4673"/>
        <w:gridCol w:w="5954"/>
      </w:tblGrid>
      <w:tr w:rsidR="00BF5649" w:rsidTr="00686D09">
        <w:tc>
          <w:tcPr>
            <w:tcW w:w="4673" w:type="dxa"/>
          </w:tcPr>
          <w:p w:rsidR="00BF5649" w:rsidRPr="00BD180F" w:rsidRDefault="00BF5649" w:rsidP="00686D09">
            <w:pPr>
              <w:spacing w:line="276" w:lineRule="auto"/>
              <w:rPr>
                <w:rFonts w:ascii="Arial" w:hAnsi="Arial" w:cs="Arial"/>
                <w:b/>
                <w:sz w:val="24"/>
                <w:szCs w:val="24"/>
                <w:lang w:val="es-MX"/>
              </w:rPr>
            </w:pPr>
            <w:r w:rsidRPr="00BD180F">
              <w:rPr>
                <w:rFonts w:ascii="Arial" w:hAnsi="Arial" w:cs="Arial"/>
                <w:b/>
                <w:sz w:val="24"/>
                <w:szCs w:val="24"/>
                <w:lang w:val="es-MX"/>
              </w:rPr>
              <w:t xml:space="preserve">ASIGNATURA: </w:t>
            </w:r>
            <w:r w:rsidRPr="003E4B9A">
              <w:rPr>
                <w:rFonts w:ascii="Arial" w:hAnsi="Arial" w:cs="Arial"/>
                <w:sz w:val="24"/>
                <w:szCs w:val="24"/>
                <w:lang w:val="es-MX"/>
              </w:rPr>
              <w:t>Estadística</w:t>
            </w:r>
          </w:p>
        </w:tc>
        <w:tc>
          <w:tcPr>
            <w:tcW w:w="5954" w:type="dxa"/>
          </w:tcPr>
          <w:p w:rsidR="00BF5649" w:rsidRPr="00BD180F" w:rsidRDefault="00BF5649" w:rsidP="00686D09">
            <w:pPr>
              <w:spacing w:line="276" w:lineRule="auto"/>
              <w:rPr>
                <w:rFonts w:ascii="Arial" w:hAnsi="Arial" w:cs="Arial"/>
                <w:b/>
                <w:sz w:val="24"/>
                <w:szCs w:val="24"/>
                <w:lang w:val="es-MX"/>
              </w:rPr>
            </w:pPr>
            <w:r w:rsidRPr="00BD180F">
              <w:rPr>
                <w:rFonts w:ascii="Arial" w:hAnsi="Arial" w:cs="Arial"/>
                <w:b/>
                <w:sz w:val="24"/>
                <w:szCs w:val="24"/>
                <w:lang w:val="es-MX"/>
              </w:rPr>
              <w:t xml:space="preserve">DOCENTE: </w:t>
            </w:r>
            <w:r w:rsidRPr="00BD180F">
              <w:rPr>
                <w:rFonts w:ascii="Arial" w:hAnsi="Arial" w:cs="Arial"/>
                <w:sz w:val="24"/>
                <w:szCs w:val="24"/>
                <w:lang w:val="es-MX"/>
              </w:rPr>
              <w:t>A</w:t>
            </w:r>
            <w:r>
              <w:rPr>
                <w:rFonts w:ascii="Arial" w:hAnsi="Arial" w:cs="Arial"/>
                <w:sz w:val="24"/>
                <w:szCs w:val="24"/>
                <w:lang w:val="es-MX"/>
              </w:rPr>
              <w:t>driana Rodríguez Báez</w:t>
            </w:r>
          </w:p>
        </w:tc>
      </w:tr>
      <w:tr w:rsidR="00BF5649" w:rsidTr="00686D09">
        <w:tc>
          <w:tcPr>
            <w:tcW w:w="4673" w:type="dxa"/>
          </w:tcPr>
          <w:p w:rsidR="00BF5649" w:rsidRPr="003E4B9A" w:rsidRDefault="00BF5649" w:rsidP="00686D09">
            <w:pPr>
              <w:spacing w:line="276" w:lineRule="auto"/>
              <w:rPr>
                <w:rFonts w:ascii="Arial" w:hAnsi="Arial" w:cs="Arial"/>
                <w:sz w:val="24"/>
                <w:szCs w:val="24"/>
                <w:lang w:val="es-MX"/>
              </w:rPr>
            </w:pPr>
            <w:r w:rsidRPr="00BD180F">
              <w:rPr>
                <w:rFonts w:ascii="Arial" w:hAnsi="Arial" w:cs="Arial"/>
                <w:b/>
                <w:sz w:val="24"/>
                <w:szCs w:val="24"/>
                <w:lang w:val="es-MX"/>
              </w:rPr>
              <w:t xml:space="preserve">GRADO: </w:t>
            </w:r>
            <w:r>
              <w:rPr>
                <w:rFonts w:ascii="Arial" w:hAnsi="Arial" w:cs="Arial"/>
                <w:sz w:val="24"/>
                <w:szCs w:val="24"/>
                <w:lang w:val="es-MX"/>
              </w:rPr>
              <w:t>11°</w:t>
            </w:r>
          </w:p>
        </w:tc>
        <w:tc>
          <w:tcPr>
            <w:tcW w:w="5954" w:type="dxa"/>
          </w:tcPr>
          <w:p w:rsidR="00BF5649" w:rsidRPr="006A5484" w:rsidRDefault="00BF5649" w:rsidP="00686D09">
            <w:pPr>
              <w:spacing w:line="276" w:lineRule="auto"/>
              <w:rPr>
                <w:rFonts w:ascii="Arial" w:hAnsi="Arial" w:cs="Arial"/>
                <w:sz w:val="24"/>
                <w:szCs w:val="24"/>
                <w:lang w:val="es-MX"/>
              </w:rPr>
            </w:pPr>
            <w:r w:rsidRPr="00BD180F">
              <w:rPr>
                <w:rFonts w:ascii="Arial" w:hAnsi="Arial" w:cs="Arial"/>
                <w:b/>
                <w:sz w:val="24"/>
                <w:szCs w:val="24"/>
                <w:lang w:val="es-MX"/>
              </w:rPr>
              <w:t>TIEMPO:</w:t>
            </w:r>
            <w:r>
              <w:rPr>
                <w:rFonts w:ascii="Arial" w:hAnsi="Arial" w:cs="Arial"/>
                <w:sz w:val="24"/>
                <w:szCs w:val="24"/>
                <w:lang w:val="es-MX"/>
              </w:rPr>
              <w:t xml:space="preserve"> 8 horas</w:t>
            </w:r>
          </w:p>
        </w:tc>
      </w:tr>
      <w:tr w:rsidR="00BF5649" w:rsidTr="00686D09">
        <w:tc>
          <w:tcPr>
            <w:tcW w:w="4673" w:type="dxa"/>
          </w:tcPr>
          <w:p w:rsidR="00BF5649" w:rsidRPr="00760E5D" w:rsidRDefault="00BF5649" w:rsidP="00686D09">
            <w:pPr>
              <w:spacing w:line="276" w:lineRule="auto"/>
              <w:rPr>
                <w:rFonts w:ascii="Arial" w:hAnsi="Arial" w:cs="Arial"/>
                <w:sz w:val="24"/>
                <w:szCs w:val="24"/>
                <w:lang w:val="es-MX"/>
              </w:rPr>
            </w:pPr>
            <w:r w:rsidRPr="00BD180F">
              <w:rPr>
                <w:rFonts w:ascii="Arial" w:hAnsi="Arial" w:cs="Arial"/>
                <w:b/>
                <w:sz w:val="24"/>
                <w:szCs w:val="24"/>
                <w:lang w:val="es-MX"/>
              </w:rPr>
              <w:t>FECHA:</w:t>
            </w:r>
            <w:r>
              <w:rPr>
                <w:rFonts w:ascii="Arial" w:hAnsi="Arial" w:cs="Arial"/>
                <w:b/>
                <w:sz w:val="24"/>
                <w:szCs w:val="24"/>
                <w:lang w:val="es-MX"/>
              </w:rPr>
              <w:t xml:space="preserve"> </w:t>
            </w:r>
            <w:r>
              <w:rPr>
                <w:rFonts w:ascii="Arial" w:hAnsi="Arial" w:cs="Arial"/>
                <w:sz w:val="24"/>
                <w:szCs w:val="24"/>
                <w:lang w:val="es-MX"/>
              </w:rPr>
              <w:t>25 de enero</w:t>
            </w:r>
          </w:p>
        </w:tc>
        <w:tc>
          <w:tcPr>
            <w:tcW w:w="5954" w:type="dxa"/>
          </w:tcPr>
          <w:p w:rsidR="00BF5649" w:rsidRPr="00BD180F" w:rsidRDefault="00BF5649" w:rsidP="00686D09">
            <w:pPr>
              <w:spacing w:line="276" w:lineRule="auto"/>
              <w:rPr>
                <w:rFonts w:ascii="Arial" w:hAnsi="Arial" w:cs="Arial"/>
                <w:b/>
                <w:sz w:val="24"/>
                <w:szCs w:val="24"/>
                <w:lang w:val="es-MX"/>
              </w:rPr>
            </w:pPr>
            <w:r>
              <w:rPr>
                <w:rFonts w:ascii="Arial" w:hAnsi="Arial" w:cs="Arial"/>
                <w:b/>
                <w:sz w:val="24"/>
                <w:szCs w:val="24"/>
                <w:lang w:val="es-MX"/>
              </w:rPr>
              <w:t xml:space="preserve">Recursos: </w:t>
            </w:r>
            <w:r w:rsidRPr="00760E5D">
              <w:rPr>
                <w:rFonts w:ascii="Arial" w:hAnsi="Arial" w:cs="Arial"/>
                <w:sz w:val="24"/>
                <w:szCs w:val="24"/>
                <w:lang w:val="es-MX"/>
              </w:rPr>
              <w:t xml:space="preserve">Textos </w:t>
            </w:r>
            <w:r>
              <w:rPr>
                <w:rFonts w:ascii="Arial" w:hAnsi="Arial" w:cs="Arial"/>
                <w:sz w:val="24"/>
                <w:szCs w:val="24"/>
                <w:lang w:val="es-MX"/>
              </w:rPr>
              <w:t xml:space="preserve">y videos </w:t>
            </w:r>
            <w:r w:rsidRPr="00760E5D">
              <w:rPr>
                <w:rFonts w:ascii="Arial" w:hAnsi="Arial" w:cs="Arial"/>
                <w:sz w:val="24"/>
                <w:szCs w:val="24"/>
                <w:lang w:val="es-MX"/>
              </w:rPr>
              <w:t>sugeridos</w:t>
            </w:r>
          </w:p>
        </w:tc>
      </w:tr>
      <w:tr w:rsidR="00BF5649" w:rsidTr="00686D09">
        <w:tc>
          <w:tcPr>
            <w:tcW w:w="10627" w:type="dxa"/>
            <w:gridSpan w:val="2"/>
          </w:tcPr>
          <w:p w:rsidR="00BF5649" w:rsidRPr="008D0BF6" w:rsidRDefault="00BF5649" w:rsidP="00686D09">
            <w:pPr>
              <w:spacing w:line="276" w:lineRule="auto"/>
              <w:rPr>
                <w:rFonts w:ascii="Arial" w:hAnsi="Arial" w:cs="Arial"/>
                <w:sz w:val="24"/>
                <w:szCs w:val="24"/>
                <w:lang w:val="es-MX"/>
              </w:rPr>
            </w:pPr>
            <w:r>
              <w:rPr>
                <w:rFonts w:ascii="Arial" w:hAnsi="Arial" w:cs="Arial"/>
                <w:b/>
                <w:sz w:val="24"/>
                <w:szCs w:val="24"/>
                <w:lang w:val="es-MX"/>
              </w:rPr>
              <w:t xml:space="preserve">DBA: </w:t>
            </w:r>
            <w:r w:rsidRPr="006E6888">
              <w:rPr>
                <w:rFonts w:ascii="Arial" w:hAnsi="Arial" w:cs="Arial"/>
                <w:sz w:val="24"/>
                <w:szCs w:val="24"/>
                <w:lang w:val="es-MX"/>
              </w:rPr>
              <w:t>Interpreta</w:t>
            </w:r>
            <w:r>
              <w:rPr>
                <w:rFonts w:ascii="Arial" w:hAnsi="Arial" w:cs="Arial"/>
                <w:sz w:val="24"/>
                <w:szCs w:val="24"/>
                <w:lang w:val="es-MX"/>
              </w:rPr>
              <w:t xml:space="preserve"> información estadística presentada en diferentes fuentes de información, la analiza y la usa para plantear y resolver preguntas de interés. </w:t>
            </w:r>
          </w:p>
        </w:tc>
      </w:tr>
      <w:tr w:rsidR="00BF5649" w:rsidTr="00686D09">
        <w:tc>
          <w:tcPr>
            <w:tcW w:w="10627" w:type="dxa"/>
            <w:gridSpan w:val="2"/>
          </w:tcPr>
          <w:p w:rsidR="00BF5649" w:rsidRPr="005A7CB6" w:rsidRDefault="00BF5649" w:rsidP="00686D09">
            <w:pPr>
              <w:spacing w:line="276" w:lineRule="auto"/>
              <w:rPr>
                <w:rFonts w:ascii="Arial" w:hAnsi="Arial" w:cs="Arial"/>
                <w:sz w:val="24"/>
                <w:szCs w:val="24"/>
                <w:lang w:val="es-MX"/>
              </w:rPr>
            </w:pPr>
            <w:r>
              <w:rPr>
                <w:rFonts w:ascii="Arial" w:hAnsi="Arial" w:cs="Arial"/>
                <w:b/>
                <w:sz w:val="24"/>
                <w:szCs w:val="24"/>
                <w:lang w:val="es-MX"/>
              </w:rPr>
              <w:t xml:space="preserve">OBJETIVO O APRENDIZAJE: </w:t>
            </w:r>
            <w:r>
              <w:rPr>
                <w:rFonts w:ascii="Arial" w:hAnsi="Arial" w:cs="Arial"/>
                <w:sz w:val="24"/>
                <w:szCs w:val="24"/>
                <w:lang w:val="es-MX"/>
              </w:rPr>
              <w:t>Identifica y aplica los conceptos básicos de estadística.</w:t>
            </w:r>
          </w:p>
        </w:tc>
      </w:tr>
      <w:tr w:rsidR="00BF5649" w:rsidTr="00686D09">
        <w:tc>
          <w:tcPr>
            <w:tcW w:w="10627" w:type="dxa"/>
            <w:gridSpan w:val="2"/>
          </w:tcPr>
          <w:p w:rsidR="00BF5649" w:rsidRPr="00760E5D" w:rsidRDefault="00BF5649" w:rsidP="00686D09">
            <w:pPr>
              <w:spacing w:line="276" w:lineRule="auto"/>
              <w:rPr>
                <w:rFonts w:ascii="Arial" w:hAnsi="Arial" w:cs="Arial"/>
                <w:sz w:val="24"/>
                <w:szCs w:val="24"/>
                <w:lang w:val="es-MX"/>
              </w:rPr>
            </w:pPr>
            <w:r>
              <w:rPr>
                <w:rFonts w:ascii="Arial" w:hAnsi="Arial" w:cs="Arial"/>
                <w:b/>
                <w:sz w:val="24"/>
                <w:szCs w:val="24"/>
                <w:lang w:val="es-MX"/>
              </w:rPr>
              <w:t xml:space="preserve">TEMA: </w:t>
            </w:r>
            <w:r>
              <w:rPr>
                <w:rFonts w:ascii="Arial" w:hAnsi="Arial" w:cs="Arial"/>
                <w:sz w:val="24"/>
                <w:szCs w:val="24"/>
                <w:lang w:val="es-MX"/>
              </w:rPr>
              <w:t>Conceptos básicos de estadística</w:t>
            </w:r>
          </w:p>
        </w:tc>
      </w:tr>
      <w:tr w:rsidR="00BF5649" w:rsidTr="00686D09">
        <w:tc>
          <w:tcPr>
            <w:tcW w:w="10627" w:type="dxa"/>
            <w:gridSpan w:val="2"/>
          </w:tcPr>
          <w:p w:rsidR="00BF5649" w:rsidRDefault="00BF5649" w:rsidP="00686D09">
            <w:pPr>
              <w:spacing w:line="276" w:lineRule="auto"/>
              <w:rPr>
                <w:rFonts w:ascii="Arial" w:hAnsi="Arial" w:cs="Arial"/>
                <w:b/>
                <w:sz w:val="24"/>
                <w:szCs w:val="24"/>
                <w:lang w:val="es-MX"/>
              </w:rPr>
            </w:pPr>
            <w:r>
              <w:rPr>
                <w:rFonts w:ascii="Arial" w:hAnsi="Arial" w:cs="Arial"/>
                <w:b/>
                <w:sz w:val="24"/>
                <w:szCs w:val="24"/>
                <w:lang w:val="es-MX"/>
              </w:rPr>
              <w:t>Evidencias de aprendizaje:</w:t>
            </w:r>
          </w:p>
          <w:p w:rsidR="00BF5649" w:rsidRPr="00760E5D" w:rsidRDefault="00BF5649" w:rsidP="00BF5649">
            <w:pPr>
              <w:pStyle w:val="Prrafodelista"/>
              <w:numPr>
                <w:ilvl w:val="0"/>
                <w:numId w:val="1"/>
              </w:numPr>
              <w:spacing w:line="276" w:lineRule="auto"/>
              <w:rPr>
                <w:rFonts w:ascii="Arial" w:hAnsi="Arial" w:cs="Arial"/>
                <w:b/>
                <w:sz w:val="24"/>
                <w:szCs w:val="24"/>
                <w:lang w:val="es-MX"/>
              </w:rPr>
            </w:pPr>
            <w:r>
              <w:rPr>
                <w:rFonts w:ascii="Arial" w:hAnsi="Arial" w:cs="Arial"/>
                <w:sz w:val="24"/>
                <w:szCs w:val="24"/>
                <w:lang w:val="es-MX"/>
              </w:rPr>
              <w:t>Identifica los campos de aplicación de la estadística.</w:t>
            </w:r>
          </w:p>
          <w:p w:rsidR="00BF5649" w:rsidRPr="00760E5D" w:rsidRDefault="00BF5649" w:rsidP="00BF5649">
            <w:pPr>
              <w:pStyle w:val="Prrafodelista"/>
              <w:numPr>
                <w:ilvl w:val="0"/>
                <w:numId w:val="1"/>
              </w:numPr>
              <w:spacing w:line="276" w:lineRule="auto"/>
              <w:rPr>
                <w:rFonts w:ascii="Arial" w:hAnsi="Arial" w:cs="Arial"/>
                <w:b/>
                <w:sz w:val="24"/>
                <w:szCs w:val="24"/>
                <w:lang w:val="es-MX"/>
              </w:rPr>
            </w:pPr>
            <w:r>
              <w:rPr>
                <w:rFonts w:ascii="Arial" w:hAnsi="Arial" w:cs="Arial"/>
                <w:sz w:val="24"/>
                <w:szCs w:val="24"/>
                <w:lang w:val="es-MX"/>
              </w:rPr>
              <w:t>Explica algunos conceptos básicos de la estadística.</w:t>
            </w:r>
          </w:p>
          <w:p w:rsidR="00BF5649" w:rsidRPr="00783003" w:rsidRDefault="00BF5649" w:rsidP="00BF5649">
            <w:pPr>
              <w:pStyle w:val="Prrafodelista"/>
              <w:numPr>
                <w:ilvl w:val="0"/>
                <w:numId w:val="1"/>
              </w:numPr>
              <w:spacing w:line="276" w:lineRule="auto"/>
              <w:rPr>
                <w:rFonts w:ascii="Arial" w:hAnsi="Arial" w:cs="Arial"/>
                <w:b/>
                <w:sz w:val="24"/>
                <w:szCs w:val="24"/>
                <w:lang w:val="es-MX"/>
              </w:rPr>
            </w:pPr>
            <w:r>
              <w:rPr>
                <w:rFonts w:ascii="Arial" w:hAnsi="Arial" w:cs="Arial"/>
                <w:sz w:val="24"/>
                <w:szCs w:val="24"/>
                <w:lang w:val="es-MX"/>
              </w:rPr>
              <w:t>Desarrolla destrezas para operar con algunos algoritmos de uso frecuente en estadística.</w:t>
            </w:r>
          </w:p>
          <w:p w:rsidR="00BF5649" w:rsidRPr="00783003" w:rsidRDefault="00BF5649" w:rsidP="00BF5649">
            <w:pPr>
              <w:pStyle w:val="Prrafodelista"/>
              <w:numPr>
                <w:ilvl w:val="0"/>
                <w:numId w:val="1"/>
              </w:numPr>
              <w:spacing w:line="276" w:lineRule="auto"/>
              <w:rPr>
                <w:rFonts w:ascii="Arial" w:hAnsi="Arial" w:cs="Arial"/>
                <w:sz w:val="24"/>
                <w:szCs w:val="24"/>
                <w:lang w:val="es-MX"/>
              </w:rPr>
            </w:pPr>
            <w:r w:rsidRPr="00783003">
              <w:rPr>
                <w:rFonts w:ascii="Arial" w:hAnsi="Arial" w:cs="Arial"/>
                <w:sz w:val="24"/>
                <w:szCs w:val="24"/>
                <w:lang w:val="es-MX"/>
              </w:rPr>
              <w:t>Lee</w:t>
            </w:r>
            <w:r>
              <w:rPr>
                <w:rFonts w:ascii="Arial" w:hAnsi="Arial" w:cs="Arial"/>
                <w:sz w:val="24"/>
                <w:szCs w:val="24"/>
                <w:lang w:val="es-MX"/>
              </w:rPr>
              <w:t xml:space="preserve"> y extrae la información estadística publicada en diferentes fuentes. </w:t>
            </w:r>
          </w:p>
        </w:tc>
      </w:tr>
      <w:tr w:rsidR="00BF5649" w:rsidTr="00686D09">
        <w:tc>
          <w:tcPr>
            <w:tcW w:w="10627" w:type="dxa"/>
            <w:gridSpan w:val="2"/>
          </w:tcPr>
          <w:p w:rsidR="00BF5649" w:rsidRDefault="00BF5649" w:rsidP="00686D09">
            <w:pPr>
              <w:spacing w:line="276" w:lineRule="auto"/>
              <w:jc w:val="center"/>
              <w:rPr>
                <w:rFonts w:ascii="Arial" w:hAnsi="Arial" w:cs="Arial"/>
                <w:b/>
                <w:sz w:val="24"/>
                <w:szCs w:val="24"/>
                <w:lang w:val="es-MX"/>
              </w:rPr>
            </w:pPr>
            <w:r>
              <w:rPr>
                <w:rFonts w:ascii="Arial" w:hAnsi="Arial" w:cs="Arial"/>
                <w:b/>
                <w:sz w:val="24"/>
                <w:szCs w:val="24"/>
                <w:lang w:val="es-MX"/>
              </w:rPr>
              <w:t>Desarrollo de la clase – Estrategias metodológicas</w:t>
            </w:r>
          </w:p>
        </w:tc>
      </w:tr>
      <w:tr w:rsidR="00BF5649" w:rsidTr="00686D09">
        <w:tc>
          <w:tcPr>
            <w:tcW w:w="10627" w:type="dxa"/>
            <w:gridSpan w:val="2"/>
          </w:tcPr>
          <w:p w:rsidR="00BF5649" w:rsidRDefault="00BF5649" w:rsidP="00686D09">
            <w:pPr>
              <w:spacing w:line="276" w:lineRule="auto"/>
              <w:rPr>
                <w:rFonts w:ascii="Arial" w:hAnsi="Arial" w:cs="Arial"/>
                <w:b/>
                <w:sz w:val="24"/>
                <w:szCs w:val="24"/>
                <w:lang w:val="es-MX"/>
              </w:rPr>
            </w:pPr>
            <w:r>
              <w:rPr>
                <w:rFonts w:ascii="Arial" w:hAnsi="Arial" w:cs="Arial"/>
                <w:b/>
                <w:sz w:val="24"/>
                <w:szCs w:val="24"/>
                <w:lang w:val="es-MX"/>
              </w:rPr>
              <w:t>EXPLORACIÓN / INICIO:</w:t>
            </w: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Llamado a lista.</w:t>
            </w: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Se socializa las normas de convivencia de clase y los criterios de evaluación.</w:t>
            </w: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Se presenta el objetivo de la clase y sus aplicaciones.</w:t>
            </w:r>
          </w:p>
          <w:p w:rsidR="00BF5649" w:rsidRPr="00F60238" w:rsidRDefault="00BF5649" w:rsidP="00686D09">
            <w:pPr>
              <w:spacing w:line="276" w:lineRule="auto"/>
              <w:rPr>
                <w:rFonts w:ascii="Arial" w:hAnsi="Arial" w:cs="Arial"/>
                <w:sz w:val="24"/>
                <w:szCs w:val="24"/>
                <w:lang w:val="es-MX"/>
              </w:rPr>
            </w:pPr>
            <w:r>
              <w:rPr>
                <w:rFonts w:ascii="Arial" w:hAnsi="Arial" w:cs="Arial"/>
                <w:sz w:val="24"/>
                <w:szCs w:val="24"/>
                <w:lang w:val="es-MX"/>
              </w:rPr>
              <w:t>En la revisión de saberes previos se retoma las propiedades de las operaciones con números enteros y racionales.</w:t>
            </w:r>
          </w:p>
          <w:p w:rsidR="00BF5649" w:rsidRDefault="00BF5649" w:rsidP="00686D09">
            <w:pPr>
              <w:spacing w:line="276" w:lineRule="auto"/>
              <w:rPr>
                <w:rFonts w:ascii="Arial" w:hAnsi="Arial" w:cs="Arial"/>
                <w:b/>
                <w:sz w:val="24"/>
                <w:szCs w:val="24"/>
                <w:lang w:val="es-MX"/>
              </w:rPr>
            </w:pPr>
          </w:p>
          <w:p w:rsidR="00BF5649" w:rsidRDefault="00BF5649" w:rsidP="00686D09">
            <w:pPr>
              <w:spacing w:line="276" w:lineRule="auto"/>
              <w:rPr>
                <w:rFonts w:ascii="Arial" w:hAnsi="Arial" w:cs="Arial"/>
                <w:b/>
                <w:sz w:val="24"/>
                <w:szCs w:val="24"/>
                <w:lang w:val="es-MX"/>
              </w:rPr>
            </w:pPr>
            <w:r>
              <w:rPr>
                <w:rFonts w:ascii="Arial" w:hAnsi="Arial" w:cs="Arial"/>
                <w:b/>
                <w:sz w:val="24"/>
                <w:szCs w:val="24"/>
                <w:lang w:val="es-MX"/>
              </w:rPr>
              <w:t>ESTRUCTURACIÓN O DESARROLLO:</w:t>
            </w:r>
          </w:p>
          <w:p w:rsidR="00BF5649" w:rsidRDefault="00BF5649" w:rsidP="00686D09">
            <w:pPr>
              <w:spacing w:line="276" w:lineRule="auto"/>
              <w:rPr>
                <w:rFonts w:ascii="Arial" w:hAnsi="Arial" w:cs="Arial"/>
                <w:sz w:val="24"/>
                <w:szCs w:val="24"/>
                <w:lang w:val="es-MX"/>
              </w:rPr>
            </w:pP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La docente retoma la definición y la aplicación de las propiedades de los números enteros y racionales, desarrollando ejercicios en el tablero con la participación de los estudiantes.</w:t>
            </w: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La docente da a conocer definiciones y explica ejemplos de aplicación de estadística, campos de aplicación de la estadística, estadística descriptiva e inferencial, conceptos básicos de estadística, sumatoria y sus propiedades, función, conjuntos, números medidas y escalas de valores, verdadero valor de las mediciones, cocientes, redondeo, razones, proporcionalidad, proporciones y porcentajes.</w:t>
            </w:r>
          </w:p>
          <w:p w:rsidR="00BF5649" w:rsidRDefault="00BF5649" w:rsidP="00686D09">
            <w:pPr>
              <w:spacing w:line="276" w:lineRule="auto"/>
              <w:rPr>
                <w:rFonts w:ascii="Arial" w:hAnsi="Arial" w:cs="Arial"/>
                <w:sz w:val="24"/>
                <w:szCs w:val="24"/>
                <w:lang w:val="es-MX"/>
              </w:rPr>
            </w:pPr>
          </w:p>
          <w:p w:rsidR="00BF5649" w:rsidRPr="00DF5AB5"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Desde los comienzos de la civilización han existido formas sencillas de </w:t>
            </w:r>
            <w:hyperlink r:id="rId6" w:anchor="Estad%C3%ADstica" w:history="1">
              <w:r w:rsidRPr="00DF5AB5">
                <w:rPr>
                  <w:rStyle w:val="Hipervnculo"/>
                  <w:rFonts w:ascii="Arial" w:hAnsi="Arial" w:cs="Arial"/>
                  <w:bCs/>
                  <w:sz w:val="24"/>
                  <w:szCs w:val="24"/>
                </w:rPr>
                <w:t>estadísticas</w:t>
              </w:r>
            </w:hyperlink>
            <w:r w:rsidRPr="00DF5AB5">
              <w:rPr>
                <w:rFonts w:ascii="Arial" w:hAnsi="Arial" w:cs="Arial"/>
                <w:sz w:val="24"/>
                <w:szCs w:val="24"/>
              </w:rPr>
              <w:t>, pues ya se utilizaban representaciones gráficas y otros símbolos en pieles, rocas, palos de madera y paredes de cuevas para contar el número de personas, animales o ciertas cosas. Hacia el año 3000 A.C. los babilonios usaban ya pequeñas tablillas de arcilla para recopilar </w:t>
            </w:r>
            <w:hyperlink r:id="rId7" w:anchor="Datos" w:history="1">
              <w:r w:rsidRPr="00DF5AB5">
                <w:rPr>
                  <w:rStyle w:val="Hipervnculo"/>
                  <w:rFonts w:ascii="Arial" w:hAnsi="Arial" w:cs="Arial"/>
                  <w:bCs/>
                  <w:sz w:val="24"/>
                  <w:szCs w:val="24"/>
                </w:rPr>
                <w:t>datos</w:t>
              </w:r>
            </w:hyperlink>
            <w:r w:rsidRPr="00DF5AB5">
              <w:rPr>
                <w:rFonts w:ascii="Arial" w:hAnsi="Arial" w:cs="Arial"/>
                <w:sz w:val="24"/>
                <w:szCs w:val="24"/>
              </w:rPr>
              <w:t> en tablas sobre la producción agrícola y de los géneros vendidos o cambiados mediante trueque. Los egipcios analizaban los </w:t>
            </w:r>
            <w:hyperlink r:id="rId8" w:anchor="Datos" w:history="1">
              <w:r w:rsidRPr="00DF5AB5">
                <w:rPr>
                  <w:rStyle w:val="Hipervnculo"/>
                  <w:rFonts w:ascii="Arial" w:hAnsi="Arial" w:cs="Arial"/>
                  <w:bCs/>
                  <w:sz w:val="24"/>
                  <w:szCs w:val="24"/>
                </w:rPr>
                <w:t>datos</w:t>
              </w:r>
            </w:hyperlink>
            <w:r w:rsidRPr="00DF5AB5">
              <w:rPr>
                <w:rFonts w:ascii="Arial" w:hAnsi="Arial" w:cs="Arial"/>
                <w:sz w:val="24"/>
                <w:szCs w:val="24"/>
              </w:rPr>
              <w:t> de la </w:t>
            </w:r>
            <w:hyperlink r:id="rId9" w:anchor="Poblaci%C3%B3n" w:history="1">
              <w:r w:rsidRPr="00DF5AB5">
                <w:rPr>
                  <w:rStyle w:val="Hipervnculo"/>
                  <w:rFonts w:ascii="Arial" w:hAnsi="Arial" w:cs="Arial"/>
                  <w:bCs/>
                  <w:sz w:val="24"/>
                  <w:szCs w:val="24"/>
                </w:rPr>
                <w:t>población</w:t>
              </w:r>
            </w:hyperlink>
            <w:r w:rsidRPr="00DF5AB5">
              <w:rPr>
                <w:rFonts w:ascii="Arial" w:hAnsi="Arial" w:cs="Arial"/>
                <w:sz w:val="24"/>
                <w:szCs w:val="24"/>
              </w:rPr>
              <w:t> y la renta del país mucho antes de construir las pirámides en el siglo XXXI a.C. Los libros bíblicos de </w:t>
            </w:r>
            <w:r w:rsidRPr="00DF5AB5">
              <w:rPr>
                <w:rStyle w:val="emphasis3"/>
                <w:rFonts w:ascii="Arial" w:hAnsi="Arial" w:cs="Arial"/>
                <w:bCs/>
                <w:i/>
                <w:iCs/>
                <w:sz w:val="24"/>
                <w:szCs w:val="24"/>
              </w:rPr>
              <w:t>Números</w:t>
            </w:r>
            <w:r w:rsidRPr="00DF5AB5">
              <w:rPr>
                <w:rFonts w:ascii="Arial" w:hAnsi="Arial" w:cs="Arial"/>
                <w:sz w:val="24"/>
                <w:szCs w:val="24"/>
              </w:rPr>
              <w:t> y </w:t>
            </w:r>
            <w:r w:rsidRPr="00DF5AB5">
              <w:rPr>
                <w:rStyle w:val="emphasis3"/>
                <w:rFonts w:ascii="Arial" w:hAnsi="Arial" w:cs="Arial"/>
                <w:bCs/>
                <w:i/>
                <w:iCs/>
                <w:sz w:val="24"/>
                <w:szCs w:val="24"/>
              </w:rPr>
              <w:t>Crónicas</w:t>
            </w:r>
            <w:r w:rsidRPr="00DF5AB5">
              <w:rPr>
                <w:rFonts w:ascii="Arial" w:hAnsi="Arial" w:cs="Arial"/>
                <w:sz w:val="24"/>
                <w:szCs w:val="24"/>
              </w:rPr>
              <w:t> incluyen, en algunas partes, trabajos de </w:t>
            </w:r>
            <w:hyperlink r:id="rId10" w:anchor="Estad%C3%ADstica" w:history="1">
              <w:r w:rsidRPr="00DF5AB5">
                <w:rPr>
                  <w:rStyle w:val="Hipervnculo"/>
                  <w:rFonts w:ascii="Arial" w:hAnsi="Arial" w:cs="Arial"/>
                  <w:bCs/>
                  <w:sz w:val="24"/>
                  <w:szCs w:val="24"/>
                </w:rPr>
                <w:t>estadística</w:t>
              </w:r>
            </w:hyperlink>
            <w:r w:rsidRPr="00DF5AB5">
              <w:rPr>
                <w:rFonts w:ascii="Arial" w:hAnsi="Arial" w:cs="Arial"/>
                <w:sz w:val="24"/>
                <w:szCs w:val="24"/>
              </w:rPr>
              <w:t>. El primero contiene dos </w:t>
            </w:r>
            <w:r w:rsidRPr="00DF5AB5">
              <w:rPr>
                <w:rFonts w:ascii="Arial" w:hAnsi="Arial" w:cs="Arial"/>
                <w:bCs/>
                <w:i/>
                <w:iCs/>
                <w:sz w:val="24"/>
                <w:szCs w:val="24"/>
              </w:rPr>
              <w:t>censos </w:t>
            </w:r>
            <w:r w:rsidRPr="00DF5AB5">
              <w:rPr>
                <w:rFonts w:ascii="Arial" w:hAnsi="Arial" w:cs="Arial"/>
                <w:sz w:val="24"/>
                <w:szCs w:val="24"/>
              </w:rPr>
              <w:t xml:space="preserve">de la población de Israel y el segundo describe el bienestar material de las diversas tribus judías. En China existían registros </w:t>
            </w:r>
            <w:r w:rsidRPr="00DF5AB5">
              <w:rPr>
                <w:rFonts w:ascii="Arial" w:hAnsi="Arial" w:cs="Arial"/>
                <w:sz w:val="24"/>
                <w:szCs w:val="24"/>
              </w:rPr>
              <w:lastRenderedPageBreak/>
              <w:t>numéricos similares con anterioridad al año 2000 A.C. Los griegos clásicos realizaban censos cuya información se utilizaba hacia el año 594 A.C. para cobrar impuestos.</w:t>
            </w:r>
          </w:p>
          <w:p w:rsidR="00BF5649" w:rsidRPr="00DF5AB5"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En nuestros días, la </w:t>
            </w:r>
            <w:hyperlink r:id="rId11" w:anchor="Estad%C3%ADstica" w:history="1">
              <w:r w:rsidRPr="00DF5AB5">
                <w:rPr>
                  <w:rStyle w:val="Hipervnculo"/>
                  <w:rFonts w:ascii="Arial" w:hAnsi="Arial" w:cs="Arial"/>
                  <w:bCs/>
                  <w:sz w:val="24"/>
                  <w:szCs w:val="24"/>
                </w:rPr>
                <w:t>estadística</w:t>
              </w:r>
            </w:hyperlink>
            <w:r w:rsidRPr="00DF5AB5">
              <w:rPr>
                <w:rFonts w:ascii="Arial" w:hAnsi="Arial" w:cs="Arial"/>
                <w:sz w:val="24"/>
                <w:szCs w:val="24"/>
              </w:rPr>
              <w:t> se ha convertido en un método efectivo para describir con exactitud los valores de los </w:t>
            </w:r>
            <w:hyperlink r:id="rId12" w:anchor="Datos" w:history="1">
              <w:r w:rsidRPr="00DF5AB5">
                <w:rPr>
                  <w:rStyle w:val="Hipervnculo"/>
                  <w:rFonts w:ascii="Arial" w:hAnsi="Arial" w:cs="Arial"/>
                  <w:bCs/>
                  <w:sz w:val="24"/>
                  <w:szCs w:val="24"/>
                </w:rPr>
                <w:t>datos</w:t>
              </w:r>
            </w:hyperlink>
            <w:r w:rsidRPr="00DF5AB5">
              <w:rPr>
                <w:rFonts w:ascii="Arial" w:hAnsi="Arial" w:cs="Arial"/>
                <w:sz w:val="24"/>
                <w:szCs w:val="24"/>
              </w:rPr>
              <w:t> económicos, políticos, sociales, psicológicos, biológicos y físicos, y sirve como herramienta para relacionar y analizar dichos datos. El trabajo del experto </w:t>
            </w:r>
            <w:hyperlink r:id="rId13" w:anchor="Estad%C3%ADstico" w:history="1">
              <w:r w:rsidRPr="00DF5AB5">
                <w:rPr>
                  <w:rStyle w:val="Hipervnculo"/>
                  <w:rFonts w:ascii="Arial" w:hAnsi="Arial" w:cs="Arial"/>
                  <w:bCs/>
                  <w:sz w:val="24"/>
                  <w:szCs w:val="24"/>
                </w:rPr>
                <w:t>estadístico</w:t>
              </w:r>
            </w:hyperlink>
            <w:r w:rsidRPr="00DF5AB5">
              <w:rPr>
                <w:rFonts w:ascii="Arial" w:hAnsi="Arial" w:cs="Arial"/>
                <w:sz w:val="24"/>
                <w:szCs w:val="24"/>
              </w:rPr>
              <w:t> no consiste ya sólo en reunir y tabular los </w:t>
            </w:r>
            <w:hyperlink r:id="rId14" w:anchor="Datos" w:history="1">
              <w:r w:rsidRPr="00DF5AB5">
                <w:rPr>
                  <w:rStyle w:val="Hipervnculo"/>
                  <w:rFonts w:ascii="Arial" w:hAnsi="Arial" w:cs="Arial"/>
                  <w:bCs/>
                  <w:sz w:val="24"/>
                  <w:szCs w:val="24"/>
                </w:rPr>
                <w:t>datos</w:t>
              </w:r>
            </w:hyperlink>
            <w:r w:rsidRPr="00DF5AB5">
              <w:rPr>
                <w:rFonts w:ascii="Arial" w:hAnsi="Arial" w:cs="Arial"/>
                <w:sz w:val="24"/>
                <w:szCs w:val="24"/>
              </w:rPr>
              <w:t>, sino sobre todo el proceso de interpretación de esa información. El desarrollo de la teoría de la </w:t>
            </w:r>
            <w:hyperlink r:id="rId15" w:anchor="Probabilidad" w:history="1">
              <w:r w:rsidRPr="00DF5AB5">
                <w:rPr>
                  <w:rStyle w:val="Hipervnculo"/>
                  <w:rFonts w:ascii="Arial" w:hAnsi="Arial" w:cs="Arial"/>
                  <w:bCs/>
                  <w:sz w:val="24"/>
                  <w:szCs w:val="24"/>
                </w:rPr>
                <w:t>probabilidad</w:t>
              </w:r>
            </w:hyperlink>
            <w:r w:rsidRPr="00DF5AB5">
              <w:rPr>
                <w:rFonts w:ascii="Arial" w:hAnsi="Arial" w:cs="Arial"/>
                <w:sz w:val="24"/>
                <w:szCs w:val="24"/>
              </w:rPr>
              <w:t> ha aumentado el alcance de las aplicaciones de la </w:t>
            </w:r>
            <w:hyperlink r:id="rId16" w:anchor="Estad%C3%ADstica" w:history="1">
              <w:r w:rsidRPr="00DF5AB5">
                <w:rPr>
                  <w:rStyle w:val="Hipervnculo"/>
                  <w:rFonts w:ascii="Arial" w:hAnsi="Arial" w:cs="Arial"/>
                  <w:bCs/>
                  <w:sz w:val="24"/>
                  <w:szCs w:val="24"/>
                </w:rPr>
                <w:t>estadística</w:t>
              </w:r>
            </w:hyperlink>
            <w:r w:rsidRPr="00DF5AB5">
              <w:rPr>
                <w:rFonts w:ascii="Arial" w:hAnsi="Arial" w:cs="Arial"/>
                <w:sz w:val="24"/>
                <w:szCs w:val="24"/>
              </w:rPr>
              <w:t>. Muchos conjuntos de </w:t>
            </w:r>
            <w:hyperlink r:id="rId17" w:anchor="Datos" w:history="1">
              <w:r w:rsidRPr="00DF5AB5">
                <w:rPr>
                  <w:rStyle w:val="Hipervnculo"/>
                  <w:rFonts w:ascii="Arial" w:hAnsi="Arial" w:cs="Arial"/>
                  <w:bCs/>
                  <w:sz w:val="24"/>
                  <w:szCs w:val="24"/>
                </w:rPr>
                <w:t>datos</w:t>
              </w:r>
            </w:hyperlink>
            <w:r w:rsidRPr="00DF5AB5">
              <w:rPr>
                <w:rFonts w:ascii="Arial" w:hAnsi="Arial" w:cs="Arial"/>
                <w:sz w:val="24"/>
                <w:szCs w:val="24"/>
              </w:rPr>
              <w:t> se pueden aproximar, con gran exactitud, utilizando determinadas distribuciones probabilísticas; los resultados de éstas se pueden utilizar para analizar </w:t>
            </w:r>
            <w:hyperlink r:id="rId18" w:anchor="Datos" w:history="1">
              <w:r w:rsidRPr="00DF5AB5">
                <w:rPr>
                  <w:rStyle w:val="Hipervnculo"/>
                  <w:rFonts w:ascii="Arial" w:hAnsi="Arial" w:cs="Arial"/>
                  <w:bCs/>
                  <w:sz w:val="24"/>
                  <w:szCs w:val="24"/>
                </w:rPr>
                <w:t>datos</w:t>
              </w:r>
            </w:hyperlink>
            <w:r w:rsidRPr="00DF5AB5">
              <w:rPr>
                <w:rFonts w:ascii="Arial" w:hAnsi="Arial" w:cs="Arial"/>
                <w:sz w:val="24"/>
                <w:szCs w:val="24"/>
              </w:rPr>
              <w:t> </w:t>
            </w:r>
            <w:hyperlink r:id="rId19" w:anchor="Estad%C3%ADstico" w:history="1">
              <w:r w:rsidRPr="00DF5AB5">
                <w:rPr>
                  <w:rStyle w:val="Hipervnculo"/>
                  <w:rFonts w:ascii="Arial" w:hAnsi="Arial" w:cs="Arial"/>
                  <w:bCs/>
                  <w:sz w:val="24"/>
                  <w:szCs w:val="24"/>
                </w:rPr>
                <w:t>estadísticos</w:t>
              </w:r>
            </w:hyperlink>
            <w:r w:rsidRPr="00DF5AB5">
              <w:rPr>
                <w:rFonts w:ascii="Arial" w:hAnsi="Arial" w:cs="Arial"/>
                <w:sz w:val="24"/>
                <w:szCs w:val="24"/>
              </w:rPr>
              <w:t>. La </w:t>
            </w:r>
            <w:hyperlink r:id="rId20" w:anchor="Probabilidad" w:history="1">
              <w:r w:rsidRPr="00DF5AB5">
                <w:rPr>
                  <w:rStyle w:val="Hipervnculo"/>
                  <w:rFonts w:ascii="Arial" w:hAnsi="Arial" w:cs="Arial"/>
                  <w:bCs/>
                  <w:sz w:val="24"/>
                  <w:szCs w:val="24"/>
                </w:rPr>
                <w:t>probabilidad</w:t>
              </w:r>
            </w:hyperlink>
            <w:r w:rsidRPr="00DF5AB5">
              <w:rPr>
                <w:rFonts w:ascii="Arial" w:hAnsi="Arial" w:cs="Arial"/>
                <w:sz w:val="24"/>
                <w:szCs w:val="24"/>
              </w:rPr>
              <w:t> es útil para comprobar la fiabilidad de las </w:t>
            </w:r>
            <w:hyperlink r:id="rId21" w:anchor="I-Estad%C3%ADstica" w:history="1">
              <w:r w:rsidRPr="00DF5AB5">
                <w:rPr>
                  <w:rStyle w:val="Hipervnculo"/>
                  <w:rFonts w:ascii="Arial" w:hAnsi="Arial" w:cs="Arial"/>
                  <w:bCs/>
                  <w:sz w:val="24"/>
                  <w:szCs w:val="24"/>
                </w:rPr>
                <w:t>inferencias estadísticas</w:t>
              </w:r>
            </w:hyperlink>
            <w:r w:rsidRPr="00DF5AB5">
              <w:rPr>
                <w:rFonts w:ascii="Arial" w:hAnsi="Arial" w:cs="Arial"/>
                <w:sz w:val="24"/>
                <w:szCs w:val="24"/>
              </w:rPr>
              <w:t> y para predecir el tipo y la cantidad de </w:t>
            </w:r>
            <w:hyperlink r:id="rId22" w:anchor="Datos" w:history="1">
              <w:r w:rsidRPr="00DF5AB5">
                <w:rPr>
                  <w:rStyle w:val="Hipervnculo"/>
                  <w:rFonts w:ascii="Arial" w:hAnsi="Arial" w:cs="Arial"/>
                  <w:bCs/>
                  <w:sz w:val="24"/>
                  <w:szCs w:val="24"/>
                </w:rPr>
                <w:t>datos</w:t>
              </w:r>
            </w:hyperlink>
            <w:r w:rsidRPr="00DF5AB5">
              <w:rPr>
                <w:rFonts w:ascii="Arial" w:hAnsi="Arial" w:cs="Arial"/>
                <w:sz w:val="24"/>
                <w:szCs w:val="24"/>
              </w:rPr>
              <w:t> necesarios en un determinado estudio </w:t>
            </w:r>
            <w:hyperlink r:id="rId23" w:anchor="Estad%C3%ADstico" w:history="1">
              <w:r w:rsidRPr="00DF5AB5">
                <w:rPr>
                  <w:rStyle w:val="Hipervnculo"/>
                  <w:rFonts w:ascii="Arial" w:hAnsi="Arial" w:cs="Arial"/>
                  <w:bCs/>
                  <w:sz w:val="24"/>
                  <w:szCs w:val="24"/>
                </w:rPr>
                <w:t>estadístico</w:t>
              </w:r>
            </w:hyperlink>
            <w:r w:rsidRPr="00DF5AB5">
              <w:rPr>
                <w:rFonts w:ascii="Arial" w:hAnsi="Arial" w:cs="Arial"/>
                <w:sz w:val="24"/>
                <w:szCs w:val="24"/>
              </w:rPr>
              <w:t>.</w:t>
            </w:r>
          </w:p>
          <w:p w:rsidR="00BF5649" w:rsidRPr="00DF5AB5" w:rsidRDefault="00BF5649" w:rsidP="00686D09">
            <w:pPr>
              <w:pStyle w:val="NormalWeb"/>
              <w:shd w:val="clear" w:color="auto" w:fill="FFFFFF" w:themeFill="background1"/>
              <w:spacing w:line="276" w:lineRule="auto"/>
              <w:rPr>
                <w:rFonts w:ascii="Arial" w:hAnsi="Arial" w:cs="Arial"/>
              </w:rPr>
            </w:pPr>
            <w:r w:rsidRPr="00DF5AB5">
              <w:rPr>
                <w:rFonts w:ascii="Arial" w:hAnsi="Arial" w:cs="Arial"/>
              </w:rPr>
              <w:t>La </w:t>
            </w:r>
            <w:hyperlink r:id="rId24" w:anchor="Estad%C3%ADstica" w:history="1">
              <w:r w:rsidRPr="00DF5AB5">
                <w:rPr>
                  <w:rStyle w:val="Hipervnculo"/>
                  <w:rFonts w:ascii="Arial" w:hAnsi="Arial" w:cs="Arial"/>
                  <w:bCs/>
                </w:rPr>
                <w:t>estadística</w:t>
              </w:r>
            </w:hyperlink>
            <w:r w:rsidRPr="00DF5AB5">
              <w:rPr>
                <w:rFonts w:ascii="Arial" w:hAnsi="Arial" w:cs="Arial"/>
              </w:rPr>
              <w:t> es una Ciencia que tiene como finalidad facilitar la solución de problemas en los cuales necesitamos conocer algunas características sobre el comportamiento de algún </w:t>
            </w:r>
            <w:r w:rsidRPr="00DF5AB5">
              <w:rPr>
                <w:rStyle w:val="emphasis3"/>
                <w:rFonts w:ascii="Arial" w:hAnsi="Arial" w:cs="Arial"/>
                <w:bCs/>
                <w:i/>
                <w:iCs/>
              </w:rPr>
              <w:t>suceso o evento</w:t>
            </w:r>
            <w:r w:rsidRPr="00DF5AB5">
              <w:rPr>
                <w:rFonts w:ascii="Arial" w:hAnsi="Arial" w:cs="Arial"/>
              </w:rPr>
              <w:t>. Características que nos permiten conocer o mejorar el conocimiento de ese suceso. Además, nos permiten </w:t>
            </w:r>
            <w:hyperlink r:id="rId25" w:anchor="Inferir" w:history="1">
              <w:r w:rsidRPr="00DF5AB5">
                <w:rPr>
                  <w:rStyle w:val="Hipervnculo"/>
                  <w:rFonts w:ascii="Arial" w:hAnsi="Arial" w:cs="Arial"/>
                  <w:bCs/>
                </w:rPr>
                <w:t>inferir</w:t>
              </w:r>
            </w:hyperlink>
            <w:r w:rsidRPr="00DF5AB5">
              <w:rPr>
                <w:rFonts w:ascii="Arial" w:hAnsi="Arial" w:cs="Arial"/>
              </w:rPr>
              <w:t> el comportamiento de sucesos iguales o similares sin que estos ocurran.</w:t>
            </w:r>
          </w:p>
          <w:p w:rsidR="00BF5649" w:rsidRPr="00DF5AB5" w:rsidRDefault="00BF5649" w:rsidP="00686D09">
            <w:pPr>
              <w:pStyle w:val="NormalWeb"/>
              <w:shd w:val="clear" w:color="auto" w:fill="FFFFFF" w:themeFill="background1"/>
              <w:spacing w:line="276" w:lineRule="auto"/>
              <w:rPr>
                <w:rFonts w:ascii="Arial" w:hAnsi="Arial" w:cs="Arial"/>
              </w:rPr>
            </w:pPr>
            <w:r w:rsidRPr="00DF5AB5">
              <w:rPr>
                <w:rFonts w:ascii="Arial" w:hAnsi="Arial" w:cs="Arial"/>
              </w:rPr>
              <w:t>Esto nos da la posibilidad de tomar decisiones acertadas y a tiempo, así como realizar proyecciones del comportamiento de algún suceso. Esto es debido a que solo realizamos los cálculos y el análisis con los </w:t>
            </w:r>
            <w:hyperlink r:id="rId26" w:anchor="Datos" w:history="1">
              <w:r w:rsidRPr="00DF5AB5">
                <w:rPr>
                  <w:rStyle w:val="Hipervnculo"/>
                  <w:rFonts w:ascii="Arial" w:hAnsi="Arial" w:cs="Arial"/>
                  <w:bCs/>
                </w:rPr>
                <w:t>datos</w:t>
              </w:r>
            </w:hyperlink>
            <w:r w:rsidRPr="00DF5AB5">
              <w:rPr>
                <w:rFonts w:ascii="Arial" w:hAnsi="Arial" w:cs="Arial"/>
              </w:rPr>
              <w:t> obtenidos de una </w:t>
            </w:r>
            <w:hyperlink r:id="rId27" w:anchor="Poblaci%C3%B3n" w:history="1">
              <w:r w:rsidRPr="00DF5AB5">
                <w:rPr>
                  <w:rStyle w:val="Hipervnculo"/>
                  <w:rFonts w:ascii="Arial" w:hAnsi="Arial" w:cs="Arial"/>
                  <w:bCs/>
                </w:rPr>
                <w:t>muestra</w:t>
              </w:r>
            </w:hyperlink>
            <w:r w:rsidRPr="00DF5AB5">
              <w:rPr>
                <w:rFonts w:ascii="Arial" w:hAnsi="Arial" w:cs="Arial"/>
              </w:rPr>
              <w:t> de la población y no con toda la </w:t>
            </w:r>
            <w:hyperlink r:id="rId28" w:anchor="Poblaci%C3%B3n" w:history="1">
              <w:r w:rsidRPr="00DF5AB5">
                <w:rPr>
                  <w:rStyle w:val="Hipervnculo"/>
                  <w:rFonts w:ascii="Arial" w:hAnsi="Arial" w:cs="Arial"/>
                  <w:bCs/>
                </w:rPr>
                <w:t>población</w:t>
              </w:r>
            </w:hyperlink>
            <w:r w:rsidRPr="00DF5AB5">
              <w:rPr>
                <w:rFonts w:ascii="Arial" w:hAnsi="Arial" w:cs="Arial"/>
              </w:rPr>
              <w:t>. Pues hacerlo con todos los datos o </w:t>
            </w:r>
            <w:hyperlink r:id="rId29" w:anchor="Poblaci%C3%B3n" w:history="1">
              <w:r w:rsidRPr="00DF5AB5">
                <w:rPr>
                  <w:rStyle w:val="Hipervnculo"/>
                  <w:rFonts w:ascii="Arial" w:hAnsi="Arial" w:cs="Arial"/>
                  <w:bCs/>
                </w:rPr>
                <w:t>población</w:t>
              </w:r>
            </w:hyperlink>
            <w:r w:rsidRPr="00DF5AB5">
              <w:rPr>
                <w:rFonts w:ascii="Arial" w:hAnsi="Arial" w:cs="Arial"/>
              </w:rPr>
              <w:t> en algunos casos sería muy difícil y en otros casos casi imposible o imposible.</w:t>
            </w:r>
          </w:p>
          <w:p w:rsidR="00BF5649" w:rsidRPr="00DF5AB5" w:rsidRDefault="00BF5649" w:rsidP="00686D09">
            <w:pPr>
              <w:pStyle w:val="NormalWeb"/>
              <w:shd w:val="clear" w:color="auto" w:fill="FFFFFF" w:themeFill="background1"/>
              <w:spacing w:line="276" w:lineRule="auto"/>
              <w:rPr>
                <w:rFonts w:ascii="Arial" w:hAnsi="Arial" w:cs="Arial"/>
              </w:rPr>
            </w:pPr>
            <w:r w:rsidRPr="00DF5AB5">
              <w:rPr>
                <w:rFonts w:ascii="Arial" w:hAnsi="Arial" w:cs="Arial"/>
              </w:rPr>
              <w:t>Pero con el uso de la </w:t>
            </w:r>
            <w:hyperlink r:id="rId30" w:anchor="Estad%C3%ADstica" w:history="1">
              <w:r w:rsidRPr="00DF5AB5">
                <w:rPr>
                  <w:rStyle w:val="Hipervnculo"/>
                  <w:rFonts w:ascii="Arial" w:hAnsi="Arial" w:cs="Arial"/>
                  <w:bCs/>
                </w:rPr>
                <w:t>estadística</w:t>
              </w:r>
            </w:hyperlink>
            <w:r w:rsidRPr="00DF5AB5">
              <w:rPr>
                <w:rFonts w:ascii="Arial" w:hAnsi="Arial" w:cs="Arial"/>
              </w:rPr>
              <w:t> puede conocer de forma aproximada</w:t>
            </w:r>
            <w:r>
              <w:rPr>
                <w:rFonts w:ascii="Arial" w:hAnsi="Arial" w:cs="Arial"/>
              </w:rPr>
              <w:t xml:space="preserve"> la</w:t>
            </w:r>
            <w:r w:rsidRPr="00DF5AB5">
              <w:rPr>
                <w:rFonts w:ascii="Arial" w:hAnsi="Arial" w:cs="Arial"/>
              </w:rPr>
              <w:t xml:space="preserve"> información. </w:t>
            </w:r>
            <w:r>
              <w:rPr>
                <w:rFonts w:ascii="Arial" w:hAnsi="Arial" w:cs="Arial"/>
              </w:rPr>
              <w:t>Se</w:t>
            </w:r>
            <w:r w:rsidRPr="00DF5AB5">
              <w:rPr>
                <w:rFonts w:ascii="Arial" w:hAnsi="Arial" w:cs="Arial"/>
              </w:rPr>
              <w:t xml:space="preserve"> puede tomar las calificaciones (que son los </w:t>
            </w:r>
            <w:hyperlink r:id="rId31" w:anchor="Datos" w:history="1">
              <w:r w:rsidRPr="00DF5AB5">
                <w:rPr>
                  <w:rStyle w:val="Hipervnculo"/>
                  <w:rFonts w:ascii="Arial" w:hAnsi="Arial" w:cs="Arial"/>
                  <w:bCs/>
                </w:rPr>
                <w:t>datos</w:t>
              </w:r>
            </w:hyperlink>
            <w:r w:rsidRPr="00DF5AB5">
              <w:rPr>
                <w:rFonts w:ascii="Arial" w:hAnsi="Arial" w:cs="Arial"/>
              </w:rPr>
              <w:t>) de todos los cursos y hacer un </w:t>
            </w:r>
            <w:hyperlink r:id="rId32" w:anchor="Promedio" w:history="1">
              <w:r w:rsidRPr="00DF5AB5">
                <w:rPr>
                  <w:rStyle w:val="Hipervnculo"/>
                  <w:rFonts w:ascii="Arial" w:hAnsi="Arial" w:cs="Arial"/>
                  <w:bCs/>
                </w:rPr>
                <w:t>promedio</w:t>
              </w:r>
            </w:hyperlink>
            <w:r w:rsidRPr="00DF5AB5">
              <w:rPr>
                <w:rFonts w:ascii="Arial" w:hAnsi="Arial" w:cs="Arial"/>
              </w:rPr>
              <w:t> (que sería la </w:t>
            </w:r>
            <w:hyperlink r:id="rId33" w:anchor="M-Aritm%C3%A9tica" w:history="1">
              <w:r w:rsidRPr="00DF5AB5">
                <w:rPr>
                  <w:rStyle w:val="Hipervnculo"/>
                  <w:rFonts w:ascii="Arial" w:hAnsi="Arial" w:cs="Arial"/>
                  <w:bCs/>
                </w:rPr>
                <w:t>media aritmética</w:t>
              </w:r>
            </w:hyperlink>
            <w:r w:rsidRPr="00DF5AB5">
              <w:rPr>
                <w:rFonts w:ascii="Arial" w:hAnsi="Arial" w:cs="Arial"/>
              </w:rPr>
              <w:t>). Así tendría una idea de cuales son en general los resultados que se obtienen en ese curso. También puede obtener un </w:t>
            </w:r>
            <w:hyperlink r:id="rId34" w:anchor="Porcentaje" w:history="1">
              <w:r w:rsidRPr="00DF5AB5">
                <w:rPr>
                  <w:rStyle w:val="Hipervnculo"/>
                  <w:rFonts w:ascii="Arial" w:hAnsi="Arial" w:cs="Arial"/>
                  <w:bCs/>
                </w:rPr>
                <w:t>porcentaje</w:t>
              </w:r>
            </w:hyperlink>
            <w:r w:rsidRPr="00DF5AB5">
              <w:rPr>
                <w:rFonts w:ascii="Arial" w:hAnsi="Arial" w:cs="Arial"/>
              </w:rPr>
              <w:t> de cuántos estudiantes obtienen una determinada calificación. De todas las calificaciones anteriores, que sería la </w:t>
            </w:r>
            <w:hyperlink r:id="rId35" w:anchor="Poblaci%C3%B3n" w:history="1">
              <w:r w:rsidRPr="00DF5AB5">
                <w:rPr>
                  <w:rStyle w:val="Hipervnculo"/>
                  <w:rFonts w:ascii="Arial" w:hAnsi="Arial" w:cs="Arial"/>
                  <w:bCs/>
                </w:rPr>
                <w:t>población</w:t>
              </w:r>
            </w:hyperlink>
            <w:r w:rsidRPr="00DF5AB5">
              <w:rPr>
                <w:rFonts w:ascii="Arial" w:hAnsi="Arial" w:cs="Arial"/>
              </w:rPr>
              <w:t>, solo se toman algunas, esto sería una </w:t>
            </w:r>
            <w:hyperlink r:id="rId36" w:anchor="Poblaci%C3%B3n" w:history="1">
              <w:r w:rsidRPr="00DF5AB5">
                <w:rPr>
                  <w:rStyle w:val="Hipervnculo"/>
                  <w:rFonts w:ascii="Arial" w:hAnsi="Arial" w:cs="Arial"/>
                  <w:bCs/>
                </w:rPr>
                <w:t>muestra</w:t>
              </w:r>
            </w:hyperlink>
            <w:r w:rsidRPr="00DF5AB5">
              <w:rPr>
                <w:rFonts w:ascii="Arial" w:hAnsi="Arial" w:cs="Arial"/>
              </w:rPr>
              <w:t>. Para seleccionar la </w:t>
            </w:r>
            <w:hyperlink r:id="rId37" w:anchor="Poblaci%C3%B3n" w:history="1">
              <w:r w:rsidRPr="00DF5AB5">
                <w:rPr>
                  <w:rStyle w:val="Hipervnculo"/>
                  <w:rFonts w:ascii="Arial" w:hAnsi="Arial" w:cs="Arial"/>
                  <w:bCs/>
                </w:rPr>
                <w:t>muestra</w:t>
              </w:r>
            </w:hyperlink>
            <w:r w:rsidRPr="00DF5AB5">
              <w:rPr>
                <w:rFonts w:ascii="Arial" w:hAnsi="Arial" w:cs="Arial"/>
              </w:rPr>
              <w:t> existen varias maneras de hacerlo o métodos. Esto sería selección </w:t>
            </w:r>
            <w:hyperlink r:id="rId38" w:anchor="Aleatorio" w:history="1">
              <w:r w:rsidRPr="00DF5AB5">
                <w:rPr>
                  <w:rStyle w:val="Hipervnculo"/>
                  <w:rFonts w:ascii="Arial" w:hAnsi="Arial" w:cs="Arial"/>
                  <w:bCs/>
                </w:rPr>
                <w:t>aleatoria</w:t>
              </w:r>
            </w:hyperlink>
            <w:r w:rsidRPr="00DF5AB5">
              <w:rPr>
                <w:rFonts w:ascii="Arial" w:hAnsi="Arial" w:cs="Arial"/>
              </w:rPr>
              <w:t>, también se podría tomar algunos cursos al </w:t>
            </w:r>
            <w:hyperlink r:id="rId39" w:anchor="Aleatorio" w:history="1">
              <w:r w:rsidRPr="00DF5AB5">
                <w:rPr>
                  <w:rStyle w:val="Hipervnculo"/>
                  <w:rFonts w:ascii="Arial" w:hAnsi="Arial" w:cs="Arial"/>
                  <w:bCs/>
                </w:rPr>
                <w:t>azar</w:t>
              </w:r>
            </w:hyperlink>
            <w:r w:rsidRPr="00DF5AB5">
              <w:rPr>
                <w:rFonts w:ascii="Arial" w:hAnsi="Arial" w:cs="Arial"/>
              </w:rPr>
              <w:t> o </w:t>
            </w:r>
            <w:hyperlink r:id="rId40" w:anchor="Aleatoriamente" w:history="1">
              <w:r w:rsidRPr="00DF5AB5">
                <w:rPr>
                  <w:rStyle w:val="Hipervnculo"/>
                  <w:rFonts w:ascii="Arial" w:hAnsi="Arial" w:cs="Arial"/>
                  <w:bCs/>
                </w:rPr>
                <w:t>aleatoriamente</w:t>
              </w:r>
            </w:hyperlink>
            <w:r w:rsidRPr="00DF5AB5">
              <w:rPr>
                <w:rFonts w:ascii="Arial" w:hAnsi="Arial" w:cs="Arial"/>
              </w:rPr>
              <w:t> y de ellos algunas calificaciones también </w:t>
            </w:r>
            <w:hyperlink r:id="rId41" w:anchor="Aleatoriamente" w:history="1">
              <w:r w:rsidRPr="00DF5AB5">
                <w:rPr>
                  <w:rStyle w:val="Hipervnculo"/>
                  <w:rFonts w:ascii="Arial" w:hAnsi="Arial" w:cs="Arial"/>
                  <w:bCs/>
                </w:rPr>
                <w:t>aleatoriamente</w:t>
              </w:r>
            </w:hyperlink>
            <w:r w:rsidRPr="00DF5AB5">
              <w:rPr>
                <w:rFonts w:ascii="Arial" w:hAnsi="Arial" w:cs="Arial"/>
              </w:rPr>
              <w:t>.</w:t>
            </w:r>
          </w:p>
          <w:p w:rsidR="00BF5649" w:rsidRPr="00DF5AB5" w:rsidRDefault="00BF5649" w:rsidP="00686D09">
            <w:pPr>
              <w:pStyle w:val="NormalWeb"/>
              <w:shd w:val="clear" w:color="auto" w:fill="FFFFFF" w:themeFill="background1"/>
              <w:spacing w:line="276" w:lineRule="auto"/>
              <w:rPr>
                <w:rFonts w:ascii="Arial" w:hAnsi="Arial" w:cs="Arial"/>
              </w:rPr>
            </w:pPr>
            <w:r w:rsidRPr="00DF5AB5">
              <w:rPr>
                <w:rFonts w:ascii="Arial" w:hAnsi="Arial" w:cs="Arial"/>
              </w:rPr>
              <w:t>Un aspecto importante es el </w:t>
            </w:r>
            <w:hyperlink r:id="rId42" w:anchor="Tama%C3%B1o" w:history="1">
              <w:r w:rsidRPr="00DF5AB5">
                <w:rPr>
                  <w:rStyle w:val="Hipervnculo"/>
                  <w:rFonts w:ascii="Arial" w:hAnsi="Arial" w:cs="Arial"/>
                  <w:bCs/>
                </w:rPr>
                <w:t>tamaño de la muestra</w:t>
              </w:r>
            </w:hyperlink>
            <w:r w:rsidRPr="00DF5AB5">
              <w:rPr>
                <w:rFonts w:ascii="Arial" w:hAnsi="Arial" w:cs="Arial"/>
              </w:rPr>
              <w:t>. Este está relacionado directamente con la precisión de los resultados que se obtendrán. Cuanto mayor sea el </w:t>
            </w:r>
            <w:hyperlink r:id="rId43" w:anchor="Tama%C3%B1o" w:history="1">
              <w:r w:rsidRPr="00DF5AB5">
                <w:rPr>
                  <w:rStyle w:val="Hipervnculo"/>
                  <w:rFonts w:ascii="Arial" w:hAnsi="Arial" w:cs="Arial"/>
                  <w:bCs/>
                </w:rPr>
                <w:t>tamaño de la muestra</w:t>
              </w:r>
            </w:hyperlink>
            <w:r w:rsidRPr="00DF5AB5">
              <w:rPr>
                <w:rFonts w:ascii="Arial" w:hAnsi="Arial" w:cs="Arial"/>
              </w:rPr>
              <w:t> mayor precisión tendrán los resultados, pues el </w:t>
            </w:r>
            <w:hyperlink r:id="rId44" w:anchor="Tama%C3%B1o" w:history="1">
              <w:r w:rsidRPr="00DF5AB5">
                <w:rPr>
                  <w:rStyle w:val="Hipervnculo"/>
                  <w:rFonts w:ascii="Arial" w:hAnsi="Arial" w:cs="Arial"/>
                  <w:bCs/>
                </w:rPr>
                <w:t>tamaño de la muestra</w:t>
              </w:r>
            </w:hyperlink>
            <w:r w:rsidRPr="00DF5AB5">
              <w:rPr>
                <w:rFonts w:ascii="Arial" w:hAnsi="Arial" w:cs="Arial"/>
              </w:rPr>
              <w:t> estará más cerca del tamaño de la </w:t>
            </w:r>
            <w:hyperlink r:id="rId45" w:anchor="Poblaci%C3%B3n" w:history="1">
              <w:r w:rsidRPr="00DF5AB5">
                <w:rPr>
                  <w:rStyle w:val="Hipervnculo"/>
                  <w:rFonts w:ascii="Arial" w:hAnsi="Arial" w:cs="Arial"/>
                  <w:bCs/>
                </w:rPr>
                <w:t>población</w:t>
              </w:r>
            </w:hyperlink>
            <w:r w:rsidRPr="00DF5AB5">
              <w:rPr>
                <w:rFonts w:ascii="Arial" w:hAnsi="Arial" w:cs="Arial"/>
              </w:rPr>
              <w:t> y cuanto más pequeña sea el </w:t>
            </w:r>
            <w:hyperlink r:id="rId46" w:anchor="Tama%C3%B1o" w:history="1">
              <w:r w:rsidRPr="00DF5AB5">
                <w:rPr>
                  <w:rStyle w:val="Hipervnculo"/>
                  <w:rFonts w:ascii="Arial" w:hAnsi="Arial" w:cs="Arial"/>
                  <w:bCs/>
                </w:rPr>
                <w:t>tamaño de la muestra</w:t>
              </w:r>
            </w:hyperlink>
            <w:r w:rsidRPr="00DF5AB5">
              <w:rPr>
                <w:rFonts w:ascii="Arial" w:hAnsi="Arial" w:cs="Arial"/>
              </w:rPr>
              <w:t>, estará más lejos del tamaño de la </w:t>
            </w:r>
            <w:hyperlink r:id="rId47" w:anchor="Poblaci%C3%B3n" w:history="1">
              <w:r w:rsidRPr="00DF5AB5">
                <w:rPr>
                  <w:rStyle w:val="Hipervnculo"/>
                  <w:rFonts w:ascii="Arial" w:hAnsi="Arial" w:cs="Arial"/>
                  <w:bCs/>
                </w:rPr>
                <w:t>población</w:t>
              </w:r>
            </w:hyperlink>
            <w:r w:rsidRPr="00DF5AB5">
              <w:rPr>
                <w:rFonts w:ascii="Arial" w:hAnsi="Arial" w:cs="Arial"/>
              </w:rPr>
              <w:t> por lo que los resultados serán menos precisos. Por tal motivo existen métodos para poder establecer o calcular de acuerdo a la situación cuál es el </w:t>
            </w:r>
            <w:hyperlink r:id="rId48" w:anchor="Tama%C3%B1o" w:history="1">
              <w:r w:rsidRPr="00DF5AB5">
                <w:rPr>
                  <w:rStyle w:val="Hipervnculo"/>
                  <w:rFonts w:ascii="Arial" w:hAnsi="Arial" w:cs="Arial"/>
                  <w:bCs/>
                </w:rPr>
                <w:t>tamaño de la muestra</w:t>
              </w:r>
            </w:hyperlink>
            <w:r w:rsidRPr="00DF5AB5">
              <w:rPr>
                <w:rFonts w:ascii="Arial" w:hAnsi="Arial" w:cs="Arial"/>
              </w:rPr>
              <w:t> adecuado. Esto no quiere decir que no pueda seleccionarse otro </w:t>
            </w:r>
            <w:hyperlink r:id="rId49" w:anchor="Tama%C3%B1o" w:history="1">
              <w:r w:rsidRPr="00DF5AB5">
                <w:rPr>
                  <w:rStyle w:val="Hipervnculo"/>
                  <w:rFonts w:ascii="Arial" w:hAnsi="Arial" w:cs="Arial"/>
                  <w:bCs/>
                </w:rPr>
                <w:t>tamaño de la muestra</w:t>
              </w:r>
            </w:hyperlink>
            <w:r w:rsidRPr="00DF5AB5">
              <w:rPr>
                <w:rFonts w:ascii="Arial" w:hAnsi="Arial" w:cs="Arial"/>
              </w:rPr>
              <w:t>, solo es más recomendable.</w:t>
            </w:r>
          </w:p>
          <w:p w:rsidR="00BF5649" w:rsidRPr="00DF5AB5" w:rsidRDefault="00BF5649" w:rsidP="00686D09">
            <w:pPr>
              <w:pStyle w:val="NormalWeb"/>
              <w:shd w:val="clear" w:color="auto" w:fill="FFFFFF" w:themeFill="background1"/>
              <w:spacing w:before="120" w:beforeAutospacing="0" w:after="0" w:afterAutospacing="0" w:line="276" w:lineRule="auto"/>
              <w:rPr>
                <w:rFonts w:ascii="Arial" w:hAnsi="Arial" w:cs="Arial"/>
              </w:rPr>
            </w:pPr>
            <w:r w:rsidRPr="00DF5AB5">
              <w:rPr>
                <w:rFonts w:ascii="Arial" w:hAnsi="Arial" w:cs="Arial"/>
              </w:rPr>
              <w:t>La estadística se divide en dos:</w:t>
            </w:r>
          </w:p>
          <w:p w:rsidR="00BF5649" w:rsidRPr="00DF5AB5" w:rsidRDefault="00BF5649" w:rsidP="00BF5649">
            <w:pPr>
              <w:numPr>
                <w:ilvl w:val="0"/>
                <w:numId w:val="2"/>
              </w:numPr>
              <w:shd w:val="clear" w:color="auto" w:fill="FFFFFF" w:themeFill="background1"/>
              <w:spacing w:before="100" w:beforeAutospacing="1" w:after="24" w:line="276" w:lineRule="auto"/>
              <w:ind w:left="384"/>
              <w:rPr>
                <w:rFonts w:ascii="Arial" w:hAnsi="Arial" w:cs="Arial"/>
                <w:sz w:val="24"/>
                <w:szCs w:val="24"/>
              </w:rPr>
            </w:pPr>
            <w:hyperlink r:id="rId50" w:tooltip="Estadística descriptiva" w:history="1">
              <w:r w:rsidRPr="00DF5AB5">
                <w:rPr>
                  <w:rStyle w:val="Hipervnculo"/>
                  <w:rFonts w:ascii="Arial" w:hAnsi="Arial" w:cs="Arial"/>
                  <w:sz w:val="24"/>
                  <w:szCs w:val="24"/>
                </w:rPr>
                <w:t>Estadística descriptiva</w:t>
              </w:r>
            </w:hyperlink>
            <w:r w:rsidRPr="00DF5AB5">
              <w:rPr>
                <w:rFonts w:ascii="Arial" w:hAnsi="Arial" w:cs="Arial"/>
                <w:sz w:val="24"/>
                <w:szCs w:val="24"/>
              </w:rPr>
              <w:t>: Se dedica a la descripción, visualización y resumen de datos originados a partir de los fenómenos de estudio. Los datos pueden ser resumidos </w:t>
            </w:r>
            <w:hyperlink r:id="rId51" w:tooltip="Número" w:history="1">
              <w:r w:rsidRPr="00DF5AB5">
                <w:rPr>
                  <w:rStyle w:val="Hipervnculo"/>
                  <w:rFonts w:ascii="Arial" w:hAnsi="Arial" w:cs="Arial"/>
                  <w:sz w:val="24"/>
                  <w:szCs w:val="24"/>
                </w:rPr>
                <w:t>numérica</w:t>
              </w:r>
            </w:hyperlink>
            <w:r w:rsidRPr="00DF5AB5">
              <w:rPr>
                <w:rFonts w:ascii="Arial" w:hAnsi="Arial" w:cs="Arial"/>
                <w:sz w:val="24"/>
                <w:szCs w:val="24"/>
              </w:rPr>
              <w:t> o </w:t>
            </w:r>
            <w:hyperlink r:id="rId52" w:tooltip="Gráfico" w:history="1">
              <w:r w:rsidRPr="00DF5AB5">
                <w:rPr>
                  <w:rStyle w:val="Hipervnculo"/>
                  <w:rFonts w:ascii="Arial" w:hAnsi="Arial" w:cs="Arial"/>
                  <w:sz w:val="24"/>
                  <w:szCs w:val="24"/>
                </w:rPr>
                <w:t>gráficamente</w:t>
              </w:r>
            </w:hyperlink>
            <w:r w:rsidRPr="00DF5AB5">
              <w:rPr>
                <w:rFonts w:ascii="Arial" w:hAnsi="Arial" w:cs="Arial"/>
                <w:sz w:val="24"/>
                <w:szCs w:val="24"/>
              </w:rPr>
              <w:t>. Su objetivo es organizar y describir las características sobre un conjunto de datos con el propósito de facilitar su aplicación, generalmente con el apoyo de </w:t>
            </w:r>
            <w:hyperlink r:id="rId53" w:tooltip="Gráfica" w:history="1">
              <w:r w:rsidRPr="00DF5AB5">
                <w:rPr>
                  <w:rStyle w:val="Hipervnculo"/>
                  <w:rFonts w:ascii="Arial" w:hAnsi="Arial" w:cs="Arial"/>
                  <w:sz w:val="24"/>
                  <w:szCs w:val="24"/>
                </w:rPr>
                <w:t>gráficas</w:t>
              </w:r>
            </w:hyperlink>
            <w:r w:rsidRPr="00DF5AB5">
              <w:rPr>
                <w:rFonts w:ascii="Arial" w:hAnsi="Arial" w:cs="Arial"/>
                <w:sz w:val="24"/>
                <w:szCs w:val="24"/>
              </w:rPr>
              <w:t>, tablas o </w:t>
            </w:r>
            <w:hyperlink r:id="rId54" w:tooltip="Número" w:history="1">
              <w:r w:rsidRPr="00DF5AB5">
                <w:rPr>
                  <w:rStyle w:val="Hipervnculo"/>
                  <w:rFonts w:ascii="Arial" w:hAnsi="Arial" w:cs="Arial"/>
                  <w:sz w:val="24"/>
                  <w:szCs w:val="24"/>
                </w:rPr>
                <w:t>medidas numéricas</w:t>
              </w:r>
            </w:hyperlink>
            <w:r w:rsidRPr="00DF5AB5">
              <w:rPr>
                <w:rFonts w:ascii="Arial" w:hAnsi="Arial" w:cs="Arial"/>
                <w:sz w:val="24"/>
                <w:szCs w:val="24"/>
              </w:rPr>
              <w:t>.</w:t>
            </w:r>
          </w:p>
          <w:p w:rsidR="00BF5649" w:rsidRPr="00DF5AB5" w:rsidRDefault="00BF5649" w:rsidP="00BF5649">
            <w:pPr>
              <w:numPr>
                <w:ilvl w:val="1"/>
                <w:numId w:val="2"/>
              </w:numPr>
              <w:shd w:val="clear" w:color="auto" w:fill="FFFFFF" w:themeFill="background1"/>
              <w:spacing w:before="100" w:beforeAutospacing="1" w:after="24" w:line="276" w:lineRule="auto"/>
              <w:ind w:left="768"/>
              <w:rPr>
                <w:rFonts w:ascii="Arial" w:hAnsi="Arial" w:cs="Arial"/>
                <w:sz w:val="24"/>
                <w:szCs w:val="24"/>
              </w:rPr>
            </w:pPr>
            <w:r w:rsidRPr="00DF5AB5">
              <w:rPr>
                <w:rFonts w:ascii="Arial" w:hAnsi="Arial" w:cs="Arial"/>
                <w:sz w:val="24"/>
                <w:szCs w:val="24"/>
              </w:rPr>
              <w:t>Ejemplos básicos de </w:t>
            </w:r>
            <w:hyperlink r:id="rId55" w:tooltip="Parámetro estadístico" w:history="1">
              <w:r w:rsidRPr="00DF5AB5">
                <w:rPr>
                  <w:rStyle w:val="Hipervnculo"/>
                  <w:rFonts w:ascii="Arial" w:hAnsi="Arial" w:cs="Arial"/>
                  <w:sz w:val="24"/>
                  <w:szCs w:val="24"/>
                </w:rPr>
                <w:t>parámetros estadísticos</w:t>
              </w:r>
            </w:hyperlink>
            <w:r w:rsidRPr="00DF5AB5">
              <w:rPr>
                <w:rFonts w:ascii="Arial" w:hAnsi="Arial" w:cs="Arial"/>
                <w:sz w:val="24"/>
                <w:szCs w:val="24"/>
              </w:rPr>
              <w:t> son: la </w:t>
            </w:r>
            <w:hyperlink r:id="rId56" w:tooltip="Media aritmética" w:history="1">
              <w:r w:rsidRPr="00DF5AB5">
                <w:rPr>
                  <w:rStyle w:val="Hipervnculo"/>
                  <w:rFonts w:ascii="Arial" w:hAnsi="Arial" w:cs="Arial"/>
                  <w:sz w:val="24"/>
                  <w:szCs w:val="24"/>
                </w:rPr>
                <w:t>media</w:t>
              </w:r>
            </w:hyperlink>
            <w:r w:rsidRPr="00DF5AB5">
              <w:rPr>
                <w:rFonts w:ascii="Arial" w:hAnsi="Arial" w:cs="Arial"/>
                <w:sz w:val="24"/>
                <w:szCs w:val="24"/>
              </w:rPr>
              <w:t> y la </w:t>
            </w:r>
            <w:hyperlink r:id="rId57" w:tooltip="Desviación estándar" w:history="1">
              <w:r w:rsidRPr="00DF5AB5">
                <w:rPr>
                  <w:rStyle w:val="Hipervnculo"/>
                  <w:rFonts w:ascii="Arial" w:hAnsi="Arial" w:cs="Arial"/>
                  <w:sz w:val="24"/>
                  <w:szCs w:val="24"/>
                </w:rPr>
                <w:t>desviación estándar</w:t>
              </w:r>
            </w:hyperlink>
            <w:r w:rsidRPr="00DF5AB5">
              <w:rPr>
                <w:rFonts w:ascii="Arial" w:hAnsi="Arial" w:cs="Arial"/>
                <w:sz w:val="24"/>
                <w:szCs w:val="24"/>
              </w:rPr>
              <w:t>.</w:t>
            </w:r>
          </w:p>
          <w:p w:rsidR="00BF5649" w:rsidRPr="00DF5AB5" w:rsidRDefault="00BF5649" w:rsidP="00BF5649">
            <w:pPr>
              <w:numPr>
                <w:ilvl w:val="1"/>
                <w:numId w:val="2"/>
              </w:numPr>
              <w:shd w:val="clear" w:color="auto" w:fill="FFFFFF" w:themeFill="background1"/>
              <w:spacing w:before="100" w:beforeAutospacing="1" w:after="24" w:line="276" w:lineRule="auto"/>
              <w:ind w:left="768"/>
              <w:rPr>
                <w:rFonts w:ascii="Arial" w:hAnsi="Arial" w:cs="Arial"/>
                <w:sz w:val="24"/>
                <w:szCs w:val="24"/>
              </w:rPr>
            </w:pPr>
            <w:r w:rsidRPr="00DF5AB5">
              <w:rPr>
                <w:rFonts w:ascii="Arial" w:hAnsi="Arial" w:cs="Arial"/>
                <w:sz w:val="24"/>
                <w:szCs w:val="24"/>
              </w:rPr>
              <w:t>Ejemplos gráficos son: </w:t>
            </w:r>
            <w:hyperlink r:id="rId58" w:tooltip="Histograma" w:history="1">
              <w:r w:rsidRPr="00DF5AB5">
                <w:rPr>
                  <w:rStyle w:val="Hipervnculo"/>
                  <w:rFonts w:ascii="Arial" w:hAnsi="Arial" w:cs="Arial"/>
                  <w:sz w:val="24"/>
                  <w:szCs w:val="24"/>
                </w:rPr>
                <w:t>histograma</w:t>
              </w:r>
            </w:hyperlink>
            <w:r w:rsidRPr="00DF5AB5">
              <w:rPr>
                <w:rFonts w:ascii="Arial" w:hAnsi="Arial" w:cs="Arial"/>
                <w:sz w:val="24"/>
                <w:szCs w:val="24"/>
              </w:rPr>
              <w:t>, </w:t>
            </w:r>
            <w:hyperlink r:id="rId59" w:tooltip="Pirámide poblacional" w:history="1">
              <w:r w:rsidRPr="00DF5AB5">
                <w:rPr>
                  <w:rStyle w:val="Hipervnculo"/>
                  <w:rFonts w:ascii="Arial" w:hAnsi="Arial" w:cs="Arial"/>
                  <w:sz w:val="24"/>
                  <w:szCs w:val="24"/>
                </w:rPr>
                <w:t>pirámide poblacional</w:t>
              </w:r>
            </w:hyperlink>
            <w:r w:rsidRPr="00DF5AB5">
              <w:rPr>
                <w:rFonts w:ascii="Arial" w:hAnsi="Arial" w:cs="Arial"/>
                <w:sz w:val="24"/>
                <w:szCs w:val="24"/>
              </w:rPr>
              <w:t>, </w:t>
            </w:r>
            <w:hyperlink r:id="rId60" w:tooltip="Gráfico circular" w:history="1">
              <w:r w:rsidRPr="00DF5AB5">
                <w:rPr>
                  <w:rStyle w:val="Hipervnculo"/>
                  <w:rFonts w:ascii="Arial" w:hAnsi="Arial" w:cs="Arial"/>
                  <w:sz w:val="24"/>
                  <w:szCs w:val="24"/>
                </w:rPr>
                <w:t>gráfico circular</w:t>
              </w:r>
            </w:hyperlink>
            <w:r w:rsidRPr="00DF5AB5">
              <w:rPr>
                <w:rFonts w:ascii="Arial" w:hAnsi="Arial" w:cs="Arial"/>
                <w:sz w:val="24"/>
                <w:szCs w:val="24"/>
              </w:rPr>
              <w:t>, entre otros.</w:t>
            </w:r>
          </w:p>
          <w:p w:rsidR="00BF5649" w:rsidRPr="00DF5AB5" w:rsidRDefault="00BF5649" w:rsidP="00BF5649">
            <w:pPr>
              <w:numPr>
                <w:ilvl w:val="0"/>
                <w:numId w:val="2"/>
              </w:numPr>
              <w:shd w:val="clear" w:color="auto" w:fill="FFFFFF" w:themeFill="background1"/>
              <w:spacing w:before="100" w:beforeAutospacing="1" w:after="24" w:line="276" w:lineRule="auto"/>
              <w:ind w:left="384"/>
              <w:rPr>
                <w:rFonts w:ascii="Arial" w:hAnsi="Arial" w:cs="Arial"/>
                <w:sz w:val="24"/>
                <w:szCs w:val="24"/>
              </w:rPr>
            </w:pPr>
            <w:hyperlink r:id="rId61" w:tooltip="Estadística inferencial" w:history="1">
              <w:r w:rsidRPr="00DF5AB5">
                <w:rPr>
                  <w:rStyle w:val="Hipervnculo"/>
                  <w:rFonts w:ascii="Arial" w:hAnsi="Arial" w:cs="Arial"/>
                  <w:sz w:val="24"/>
                  <w:szCs w:val="24"/>
                </w:rPr>
                <w:t>Estadística inferencial</w:t>
              </w:r>
            </w:hyperlink>
            <w:r w:rsidRPr="00DF5AB5">
              <w:rPr>
                <w:rFonts w:ascii="Arial" w:hAnsi="Arial" w:cs="Arial"/>
                <w:sz w:val="24"/>
                <w:szCs w:val="24"/>
              </w:rPr>
              <w:t>: Se dedica a la generación de los </w:t>
            </w:r>
            <w:hyperlink r:id="rId62" w:tooltip="Modelado numérico" w:history="1">
              <w:r w:rsidRPr="00DF5AB5">
                <w:rPr>
                  <w:rStyle w:val="Hipervnculo"/>
                  <w:rFonts w:ascii="Arial" w:hAnsi="Arial" w:cs="Arial"/>
                  <w:sz w:val="24"/>
                  <w:szCs w:val="24"/>
                </w:rPr>
                <w:t>modelos</w:t>
              </w:r>
            </w:hyperlink>
            <w:r w:rsidRPr="00DF5AB5">
              <w:rPr>
                <w:rFonts w:ascii="Arial" w:hAnsi="Arial" w:cs="Arial"/>
                <w:sz w:val="24"/>
                <w:szCs w:val="24"/>
              </w:rPr>
              <w:t>, inferencias y predicciones asociadas a los fenómenos en cuestión teniendo en cuenta la </w:t>
            </w:r>
            <w:hyperlink r:id="rId63" w:tooltip="Aleatoriedad" w:history="1">
              <w:r w:rsidRPr="00DF5AB5">
                <w:rPr>
                  <w:rStyle w:val="Hipervnculo"/>
                  <w:rFonts w:ascii="Arial" w:hAnsi="Arial" w:cs="Arial"/>
                  <w:sz w:val="24"/>
                  <w:szCs w:val="24"/>
                </w:rPr>
                <w:t>aleatoriedad</w:t>
              </w:r>
            </w:hyperlink>
            <w:r w:rsidRPr="00DF5AB5">
              <w:rPr>
                <w:rFonts w:ascii="Arial" w:hAnsi="Arial" w:cs="Arial"/>
                <w:sz w:val="24"/>
                <w:szCs w:val="24"/>
              </w:rPr>
              <w:t> de las observaciones. Se usa para modelar patrones en los datos y extraer inferencias acerca de la </w:t>
            </w:r>
            <w:hyperlink r:id="rId64" w:tooltip="Población" w:history="1">
              <w:r w:rsidRPr="00DF5AB5">
                <w:rPr>
                  <w:rStyle w:val="Hipervnculo"/>
                  <w:rFonts w:ascii="Arial" w:hAnsi="Arial" w:cs="Arial"/>
                  <w:sz w:val="24"/>
                  <w:szCs w:val="24"/>
                </w:rPr>
                <w:t>población</w:t>
              </w:r>
            </w:hyperlink>
            <w:r w:rsidRPr="00DF5AB5">
              <w:rPr>
                <w:rFonts w:ascii="Arial" w:hAnsi="Arial" w:cs="Arial"/>
                <w:sz w:val="24"/>
                <w:szCs w:val="24"/>
              </w:rPr>
              <w:t> bajo estudio. Estas inferencias pueden tomar la forma de respuestas a preguntas sí/no (</w:t>
            </w:r>
            <w:hyperlink r:id="rId65" w:tooltip="Prueba de hipótesis" w:history="1">
              <w:r w:rsidRPr="00DF5AB5">
                <w:rPr>
                  <w:rStyle w:val="Hipervnculo"/>
                  <w:rFonts w:ascii="Arial" w:hAnsi="Arial" w:cs="Arial"/>
                  <w:sz w:val="24"/>
                  <w:szCs w:val="24"/>
                </w:rPr>
                <w:t>prueba de hipótesis</w:t>
              </w:r>
            </w:hyperlink>
            <w:r w:rsidRPr="00DF5AB5">
              <w:rPr>
                <w:rFonts w:ascii="Arial" w:hAnsi="Arial" w:cs="Arial"/>
                <w:sz w:val="24"/>
                <w:szCs w:val="24"/>
              </w:rPr>
              <w:t>), estimaciones de unas características numéricas (</w:t>
            </w:r>
            <w:hyperlink r:id="rId66" w:tooltip="Estimación estadística" w:history="1">
              <w:r w:rsidRPr="00DF5AB5">
                <w:rPr>
                  <w:rStyle w:val="Hipervnculo"/>
                  <w:rFonts w:ascii="Arial" w:hAnsi="Arial" w:cs="Arial"/>
                  <w:sz w:val="24"/>
                  <w:szCs w:val="24"/>
                </w:rPr>
                <w:t>estimación</w:t>
              </w:r>
            </w:hyperlink>
            <w:r w:rsidRPr="00DF5AB5">
              <w:rPr>
                <w:rFonts w:ascii="Arial" w:hAnsi="Arial" w:cs="Arial"/>
                <w:sz w:val="24"/>
                <w:szCs w:val="24"/>
              </w:rPr>
              <w:t>), </w:t>
            </w:r>
            <w:hyperlink r:id="rId67" w:tooltip="Hipótesis (método científico)" w:history="1">
              <w:r w:rsidRPr="00DF5AB5">
                <w:rPr>
                  <w:rStyle w:val="Hipervnculo"/>
                  <w:rFonts w:ascii="Arial" w:hAnsi="Arial" w:cs="Arial"/>
                  <w:sz w:val="24"/>
                  <w:szCs w:val="24"/>
                </w:rPr>
                <w:t>pronósticos</w:t>
              </w:r>
            </w:hyperlink>
            <w:r w:rsidRPr="00DF5AB5">
              <w:rPr>
                <w:rFonts w:ascii="Arial" w:hAnsi="Arial" w:cs="Arial"/>
                <w:sz w:val="24"/>
                <w:szCs w:val="24"/>
              </w:rPr>
              <w:t> de futuras observaciones, descripciones de asociación (</w:t>
            </w:r>
            <w:hyperlink r:id="rId68" w:tooltip="Correlación" w:history="1">
              <w:r w:rsidRPr="00DF5AB5">
                <w:rPr>
                  <w:rStyle w:val="Hipervnculo"/>
                  <w:rFonts w:ascii="Arial" w:hAnsi="Arial" w:cs="Arial"/>
                  <w:sz w:val="24"/>
                  <w:szCs w:val="24"/>
                </w:rPr>
                <w:t>correlación</w:t>
              </w:r>
            </w:hyperlink>
            <w:r w:rsidRPr="00DF5AB5">
              <w:rPr>
                <w:rFonts w:ascii="Arial" w:hAnsi="Arial" w:cs="Arial"/>
                <w:sz w:val="24"/>
                <w:szCs w:val="24"/>
              </w:rPr>
              <w:t>) o modelamiento de relaciones entre </w:t>
            </w:r>
            <w:hyperlink r:id="rId69" w:tooltip="Variable estadística" w:history="1">
              <w:r w:rsidRPr="00DF5AB5">
                <w:rPr>
                  <w:rStyle w:val="Hipervnculo"/>
                  <w:rFonts w:ascii="Arial" w:hAnsi="Arial" w:cs="Arial"/>
                  <w:sz w:val="24"/>
                  <w:szCs w:val="24"/>
                </w:rPr>
                <w:t>variables</w:t>
              </w:r>
            </w:hyperlink>
            <w:r w:rsidRPr="00DF5AB5">
              <w:rPr>
                <w:rFonts w:ascii="Arial" w:hAnsi="Arial" w:cs="Arial"/>
                <w:sz w:val="24"/>
                <w:szCs w:val="24"/>
              </w:rPr>
              <w:t> (</w:t>
            </w:r>
            <w:hyperlink r:id="rId70" w:tooltip="Regresión (estadística)" w:history="1">
              <w:r w:rsidRPr="00DF5AB5">
                <w:rPr>
                  <w:rStyle w:val="Hipervnculo"/>
                  <w:rFonts w:ascii="Arial" w:hAnsi="Arial" w:cs="Arial"/>
                  <w:sz w:val="24"/>
                  <w:szCs w:val="24"/>
                </w:rPr>
                <w:t>análisis de regresión</w:t>
              </w:r>
            </w:hyperlink>
            <w:r w:rsidRPr="00DF5AB5">
              <w:rPr>
                <w:rFonts w:ascii="Arial" w:hAnsi="Arial" w:cs="Arial"/>
                <w:sz w:val="24"/>
                <w:szCs w:val="24"/>
              </w:rPr>
              <w:t>). Otras técnicas de </w:t>
            </w:r>
            <w:hyperlink r:id="rId71" w:tooltip="Modelamiento matemático" w:history="1">
              <w:r w:rsidRPr="00DF5AB5">
                <w:rPr>
                  <w:rStyle w:val="Hipervnculo"/>
                  <w:rFonts w:ascii="Arial" w:hAnsi="Arial" w:cs="Arial"/>
                  <w:sz w:val="24"/>
                  <w:szCs w:val="24"/>
                </w:rPr>
                <w:t>modelamiento</w:t>
              </w:r>
            </w:hyperlink>
            <w:r w:rsidRPr="00DF5AB5">
              <w:rPr>
                <w:rFonts w:ascii="Arial" w:hAnsi="Arial" w:cs="Arial"/>
                <w:sz w:val="24"/>
                <w:szCs w:val="24"/>
              </w:rPr>
              <w:t> incluyen </w:t>
            </w:r>
            <w:hyperlink r:id="rId72" w:tooltip="Análisis de varianza" w:history="1">
              <w:r w:rsidRPr="00DF5AB5">
                <w:rPr>
                  <w:rStyle w:val="Hipervnculo"/>
                  <w:rFonts w:ascii="Arial" w:hAnsi="Arial" w:cs="Arial"/>
                  <w:sz w:val="24"/>
                  <w:szCs w:val="24"/>
                </w:rPr>
                <w:t>análisis de varianza</w:t>
              </w:r>
            </w:hyperlink>
            <w:r w:rsidRPr="00DF5AB5">
              <w:rPr>
                <w:rFonts w:ascii="Arial" w:hAnsi="Arial" w:cs="Arial"/>
                <w:sz w:val="24"/>
                <w:szCs w:val="24"/>
              </w:rPr>
              <w:t>, </w:t>
            </w:r>
            <w:hyperlink r:id="rId73" w:tooltip="Series de tiempo" w:history="1">
              <w:r w:rsidRPr="00DF5AB5">
                <w:rPr>
                  <w:rStyle w:val="Hipervnculo"/>
                  <w:rFonts w:ascii="Arial" w:hAnsi="Arial" w:cs="Arial"/>
                  <w:sz w:val="24"/>
                  <w:szCs w:val="24"/>
                </w:rPr>
                <w:t>series de tiempo</w:t>
              </w:r>
            </w:hyperlink>
            <w:r w:rsidRPr="00DF5AB5">
              <w:rPr>
                <w:rFonts w:ascii="Arial" w:hAnsi="Arial" w:cs="Arial"/>
                <w:sz w:val="24"/>
                <w:szCs w:val="24"/>
              </w:rPr>
              <w:t> y </w:t>
            </w:r>
            <w:hyperlink r:id="rId74" w:tooltip="Minería de datos" w:history="1">
              <w:r w:rsidRPr="00DF5AB5">
                <w:rPr>
                  <w:rStyle w:val="Hipervnculo"/>
                  <w:rFonts w:ascii="Arial" w:hAnsi="Arial" w:cs="Arial"/>
                  <w:sz w:val="24"/>
                  <w:szCs w:val="24"/>
                </w:rPr>
                <w:t>minería de datos</w:t>
              </w:r>
            </w:hyperlink>
            <w:r w:rsidRPr="00DF5AB5">
              <w:rPr>
                <w:rFonts w:ascii="Arial" w:hAnsi="Arial" w:cs="Arial"/>
                <w:sz w:val="24"/>
                <w:szCs w:val="24"/>
              </w:rPr>
              <w:t>. Su objetivo es obtener conclusiones útiles para lograr hacer deducciones acerca de la totalidad de todas las observaciones hechas, basándose en la </w:t>
            </w:r>
            <w:hyperlink r:id="rId75" w:tooltip="Información" w:history="1">
              <w:r w:rsidRPr="00DF5AB5">
                <w:rPr>
                  <w:rStyle w:val="Hipervnculo"/>
                  <w:rFonts w:ascii="Arial" w:hAnsi="Arial" w:cs="Arial"/>
                  <w:sz w:val="24"/>
                  <w:szCs w:val="24"/>
                </w:rPr>
                <w:t>información</w:t>
              </w:r>
            </w:hyperlink>
            <w:r w:rsidRPr="00DF5AB5">
              <w:rPr>
                <w:rFonts w:ascii="Arial" w:hAnsi="Arial" w:cs="Arial"/>
                <w:sz w:val="24"/>
                <w:szCs w:val="24"/>
              </w:rPr>
              <w:t> </w:t>
            </w:r>
            <w:hyperlink r:id="rId76" w:tooltip="Números" w:history="1">
              <w:r w:rsidRPr="00DF5AB5">
                <w:rPr>
                  <w:rStyle w:val="Hipervnculo"/>
                  <w:rFonts w:ascii="Arial" w:hAnsi="Arial" w:cs="Arial"/>
                  <w:sz w:val="24"/>
                  <w:szCs w:val="24"/>
                </w:rPr>
                <w:t>numérica</w:t>
              </w:r>
            </w:hyperlink>
            <w:r w:rsidRPr="00DF5AB5">
              <w:rPr>
                <w:rFonts w:ascii="Arial" w:hAnsi="Arial" w:cs="Arial"/>
                <w:sz w:val="24"/>
                <w:szCs w:val="24"/>
              </w:rPr>
              <w:t>.</w:t>
            </w:r>
          </w:p>
          <w:p w:rsidR="00BF5649" w:rsidRPr="00DF5AB5" w:rsidRDefault="00BF5649" w:rsidP="00686D09">
            <w:pPr>
              <w:shd w:val="clear" w:color="auto" w:fill="FFFFFF" w:themeFill="background1"/>
              <w:spacing w:line="276" w:lineRule="auto"/>
              <w:rPr>
                <w:rFonts w:ascii="Arial" w:hAnsi="Arial" w:cs="Arial"/>
                <w:sz w:val="24"/>
                <w:szCs w:val="24"/>
                <w:lang w:val="es-MX"/>
              </w:rPr>
            </w:pPr>
          </w:p>
          <w:p w:rsidR="00BF5649" w:rsidRPr="00DF5AB5" w:rsidRDefault="00BF5649" w:rsidP="00686D09">
            <w:pPr>
              <w:pStyle w:val="Ttulo3"/>
              <w:shd w:val="clear" w:color="auto" w:fill="FFFFFF" w:themeFill="background1"/>
              <w:spacing w:before="60" w:beforeAutospacing="0" w:after="60" w:afterAutospacing="0" w:line="276" w:lineRule="auto"/>
              <w:outlineLvl w:val="2"/>
              <w:rPr>
                <w:rFonts w:ascii="Arial" w:hAnsi="Arial" w:cs="Arial"/>
                <w:b w:val="0"/>
                <w:sz w:val="24"/>
                <w:szCs w:val="24"/>
              </w:rPr>
            </w:pPr>
            <w:r w:rsidRPr="00DF5AB5">
              <w:rPr>
                <w:rStyle w:val="mw-headline"/>
                <w:rFonts w:ascii="Arial" w:hAnsi="Arial" w:cs="Arial"/>
                <w:b w:val="0"/>
                <w:sz w:val="24"/>
                <w:szCs w:val="24"/>
              </w:rPr>
              <w:t>Población y muestra</w:t>
            </w:r>
          </w:p>
          <w:p w:rsidR="00BF5649" w:rsidRPr="00DF5AB5" w:rsidRDefault="00BF5649" w:rsidP="00BF5649">
            <w:pPr>
              <w:numPr>
                <w:ilvl w:val="0"/>
                <w:numId w:val="3"/>
              </w:numPr>
              <w:shd w:val="clear" w:color="auto" w:fill="FFFFFF" w:themeFill="background1"/>
              <w:spacing w:before="100" w:beforeAutospacing="1" w:after="24" w:line="276" w:lineRule="auto"/>
              <w:ind w:left="384"/>
              <w:rPr>
                <w:rFonts w:ascii="Arial" w:hAnsi="Arial" w:cs="Arial"/>
                <w:sz w:val="24"/>
                <w:szCs w:val="24"/>
              </w:rPr>
            </w:pPr>
            <w:r w:rsidRPr="00DF5AB5">
              <w:rPr>
                <w:rFonts w:ascii="Arial" w:hAnsi="Arial" w:cs="Arial"/>
                <w:bCs/>
                <w:sz w:val="24"/>
                <w:szCs w:val="24"/>
              </w:rPr>
              <w:t>Población:</w:t>
            </w:r>
            <w:r w:rsidRPr="00DF5AB5">
              <w:rPr>
                <w:rFonts w:ascii="Arial" w:hAnsi="Arial" w:cs="Arial"/>
                <w:sz w:val="24"/>
                <w:szCs w:val="24"/>
              </w:rPr>
              <w:t> Es el todo o un conjunto formado por todos los valores existentes, ya sean </w:t>
            </w:r>
            <w:hyperlink r:id="rId77" w:tooltip="Persona" w:history="1">
              <w:r w:rsidRPr="00DF5AB5">
                <w:rPr>
                  <w:rStyle w:val="Hipervnculo"/>
                  <w:rFonts w:ascii="Arial" w:hAnsi="Arial" w:cs="Arial"/>
                  <w:sz w:val="24"/>
                  <w:szCs w:val="24"/>
                </w:rPr>
                <w:t>personas</w:t>
              </w:r>
            </w:hyperlink>
            <w:r w:rsidRPr="00DF5AB5">
              <w:rPr>
                <w:rFonts w:ascii="Arial" w:hAnsi="Arial" w:cs="Arial"/>
                <w:sz w:val="24"/>
                <w:szCs w:val="24"/>
              </w:rPr>
              <w:t>, </w:t>
            </w:r>
            <w:hyperlink r:id="rId78" w:tooltip="Espacio de medida" w:history="1">
              <w:r w:rsidRPr="00DF5AB5">
                <w:rPr>
                  <w:rStyle w:val="Hipervnculo"/>
                  <w:rFonts w:ascii="Arial" w:hAnsi="Arial" w:cs="Arial"/>
                  <w:sz w:val="24"/>
                  <w:szCs w:val="24"/>
                </w:rPr>
                <w:t>medidas</w:t>
              </w:r>
            </w:hyperlink>
            <w:r w:rsidRPr="00DF5AB5">
              <w:rPr>
                <w:rFonts w:ascii="Arial" w:hAnsi="Arial" w:cs="Arial"/>
                <w:sz w:val="24"/>
                <w:szCs w:val="24"/>
              </w:rPr>
              <w:t> u </w:t>
            </w:r>
            <w:hyperlink r:id="rId79" w:tooltip="Objeto físico" w:history="1">
              <w:r w:rsidRPr="00DF5AB5">
                <w:rPr>
                  <w:rStyle w:val="Hipervnculo"/>
                  <w:rFonts w:ascii="Arial" w:hAnsi="Arial" w:cs="Arial"/>
                  <w:sz w:val="24"/>
                  <w:szCs w:val="24"/>
                </w:rPr>
                <w:t>objetos</w:t>
              </w:r>
            </w:hyperlink>
            <w:r w:rsidRPr="00DF5AB5">
              <w:rPr>
                <w:rFonts w:ascii="Arial" w:hAnsi="Arial" w:cs="Arial"/>
                <w:sz w:val="24"/>
                <w:szCs w:val="24"/>
              </w:rPr>
              <w:t> que pueden ser expresados mediante una </w:t>
            </w:r>
            <w:hyperlink r:id="rId80" w:tooltip="Variable estadística" w:history="1">
              <w:r w:rsidRPr="00DF5AB5">
                <w:rPr>
                  <w:rStyle w:val="Hipervnculo"/>
                  <w:rFonts w:ascii="Arial" w:hAnsi="Arial" w:cs="Arial"/>
                  <w:sz w:val="24"/>
                  <w:szCs w:val="24"/>
                </w:rPr>
                <w:t>variable</w:t>
              </w:r>
            </w:hyperlink>
            <w:r w:rsidRPr="00DF5AB5">
              <w:rPr>
                <w:rFonts w:ascii="Arial" w:hAnsi="Arial" w:cs="Arial"/>
                <w:sz w:val="24"/>
                <w:szCs w:val="24"/>
              </w:rPr>
              <w:t> y además, que sean de interés estadístico para un estudio en específico. Al análisis completo de la población también se le suele conocer como </w:t>
            </w:r>
            <w:r w:rsidRPr="00DF5AB5">
              <w:rPr>
                <w:rFonts w:ascii="Arial" w:hAnsi="Arial" w:cs="Arial"/>
                <w:i/>
                <w:iCs/>
                <w:sz w:val="24"/>
                <w:szCs w:val="24"/>
              </w:rPr>
              <w:t>censo</w:t>
            </w:r>
            <w:r w:rsidRPr="00DF5AB5">
              <w:rPr>
                <w:rFonts w:ascii="Arial" w:hAnsi="Arial" w:cs="Arial"/>
                <w:sz w:val="24"/>
                <w:szCs w:val="24"/>
              </w:rPr>
              <w:t>.</w:t>
            </w:r>
          </w:p>
          <w:p w:rsidR="00BF5649" w:rsidRPr="00DF5AB5" w:rsidRDefault="00BF5649" w:rsidP="00BF5649">
            <w:pPr>
              <w:numPr>
                <w:ilvl w:val="0"/>
                <w:numId w:val="3"/>
              </w:numPr>
              <w:shd w:val="clear" w:color="auto" w:fill="FFFFFF" w:themeFill="background1"/>
              <w:spacing w:before="100" w:beforeAutospacing="1" w:after="24" w:line="276" w:lineRule="auto"/>
              <w:ind w:left="384"/>
              <w:rPr>
                <w:rFonts w:ascii="Arial" w:hAnsi="Arial" w:cs="Arial"/>
                <w:sz w:val="24"/>
                <w:szCs w:val="24"/>
              </w:rPr>
            </w:pPr>
            <w:r w:rsidRPr="00DF5AB5">
              <w:rPr>
                <w:rFonts w:ascii="Arial" w:hAnsi="Arial" w:cs="Arial"/>
                <w:bCs/>
                <w:sz w:val="24"/>
                <w:szCs w:val="24"/>
              </w:rPr>
              <w:t>Población finita:</w:t>
            </w:r>
            <w:r w:rsidRPr="00DF5AB5">
              <w:rPr>
                <w:rFonts w:ascii="Arial" w:hAnsi="Arial" w:cs="Arial"/>
                <w:sz w:val="24"/>
                <w:szCs w:val="24"/>
              </w:rPr>
              <w:t> Es aquella que expresa que es posible sobrepasarse al contar o bien, alcanzarse; por lo tanto, es la que tiene o incluye un </w:t>
            </w:r>
            <w:hyperlink r:id="rId81" w:tooltip="Número" w:history="1">
              <w:r w:rsidRPr="00DF5AB5">
                <w:rPr>
                  <w:rStyle w:val="Hipervnculo"/>
                  <w:rFonts w:ascii="Arial" w:hAnsi="Arial" w:cs="Arial"/>
                  <w:sz w:val="24"/>
                  <w:szCs w:val="24"/>
                </w:rPr>
                <w:t>número</w:t>
              </w:r>
            </w:hyperlink>
            <w:r w:rsidRPr="00DF5AB5">
              <w:rPr>
                <w:rFonts w:ascii="Arial" w:hAnsi="Arial" w:cs="Arial"/>
                <w:sz w:val="24"/>
                <w:szCs w:val="24"/>
              </w:rPr>
              <w:t> limitado ya sea de objetos, medidas o personas. Por ejemplo: el gasto en </w:t>
            </w:r>
            <w:hyperlink r:id="rId82" w:tooltip="Comida" w:history="1">
              <w:r w:rsidRPr="00DF5AB5">
                <w:rPr>
                  <w:rStyle w:val="Hipervnculo"/>
                  <w:rFonts w:ascii="Arial" w:hAnsi="Arial" w:cs="Arial"/>
                  <w:sz w:val="24"/>
                  <w:szCs w:val="24"/>
                </w:rPr>
                <w:t>comida</w:t>
              </w:r>
            </w:hyperlink>
            <w:r w:rsidRPr="00DF5AB5">
              <w:rPr>
                <w:rFonts w:ascii="Arial" w:hAnsi="Arial" w:cs="Arial"/>
                <w:sz w:val="24"/>
                <w:szCs w:val="24"/>
              </w:rPr>
              <w:t> durante cierto </w:t>
            </w:r>
            <w:hyperlink r:id="rId83" w:tooltip="Tiempo" w:history="1">
              <w:r w:rsidRPr="00DF5AB5">
                <w:rPr>
                  <w:rStyle w:val="Hipervnculo"/>
                  <w:rFonts w:ascii="Arial" w:hAnsi="Arial" w:cs="Arial"/>
                  <w:sz w:val="24"/>
                  <w:szCs w:val="24"/>
                </w:rPr>
                <w:t>tiempo</w:t>
              </w:r>
            </w:hyperlink>
            <w:r w:rsidRPr="00DF5AB5">
              <w:rPr>
                <w:rFonts w:ascii="Arial" w:hAnsi="Arial" w:cs="Arial"/>
                <w:sz w:val="24"/>
                <w:szCs w:val="24"/>
              </w:rPr>
              <w:t>, un conjunto de calificaciones o bien, el total de alumnos que estudian en una </w:t>
            </w:r>
            <w:hyperlink r:id="rId84" w:tooltip="Universidad" w:history="1">
              <w:r w:rsidRPr="00DF5AB5">
                <w:rPr>
                  <w:rStyle w:val="Hipervnculo"/>
                  <w:rFonts w:ascii="Arial" w:hAnsi="Arial" w:cs="Arial"/>
                  <w:sz w:val="24"/>
                  <w:szCs w:val="24"/>
                </w:rPr>
                <w:t>universidad</w:t>
              </w:r>
            </w:hyperlink>
            <w:r w:rsidRPr="00DF5AB5">
              <w:rPr>
                <w:rFonts w:ascii="Arial" w:hAnsi="Arial" w:cs="Arial"/>
                <w:sz w:val="24"/>
                <w:szCs w:val="24"/>
              </w:rPr>
              <w:t>.</w:t>
            </w:r>
          </w:p>
          <w:p w:rsidR="00BF5649" w:rsidRPr="00DF5AB5" w:rsidRDefault="00BF5649" w:rsidP="00BF5649">
            <w:pPr>
              <w:numPr>
                <w:ilvl w:val="0"/>
                <w:numId w:val="3"/>
              </w:numPr>
              <w:shd w:val="clear" w:color="auto" w:fill="FFFFFF" w:themeFill="background1"/>
              <w:spacing w:before="100" w:beforeAutospacing="1" w:after="24" w:line="276" w:lineRule="auto"/>
              <w:ind w:left="384"/>
              <w:rPr>
                <w:rFonts w:ascii="Arial" w:hAnsi="Arial" w:cs="Arial"/>
                <w:sz w:val="24"/>
                <w:szCs w:val="24"/>
              </w:rPr>
            </w:pPr>
            <w:r w:rsidRPr="00DF5AB5">
              <w:rPr>
                <w:rFonts w:ascii="Arial" w:hAnsi="Arial" w:cs="Arial"/>
                <w:bCs/>
                <w:sz w:val="24"/>
                <w:szCs w:val="24"/>
              </w:rPr>
              <w:t>Población infinita:</w:t>
            </w:r>
            <w:r w:rsidRPr="00DF5AB5">
              <w:rPr>
                <w:rFonts w:ascii="Arial" w:hAnsi="Arial" w:cs="Arial"/>
                <w:sz w:val="24"/>
                <w:szCs w:val="24"/>
              </w:rPr>
              <w:t> Es aquella que incluye a un gran número de conjunto de observaciones o medidas que no se pueden alcanzar con el conteo. Esto quiere decir que tiene un número ilimitado de valores, por ejemplo: la producción futura de una </w:t>
            </w:r>
            <w:hyperlink r:id="rId85" w:tooltip="Máquina" w:history="1">
              <w:r w:rsidRPr="00DF5AB5">
                <w:rPr>
                  <w:rStyle w:val="Hipervnculo"/>
                  <w:rFonts w:ascii="Arial" w:hAnsi="Arial" w:cs="Arial"/>
                  <w:sz w:val="24"/>
                  <w:szCs w:val="24"/>
                </w:rPr>
                <w:t>máquina</w:t>
              </w:r>
            </w:hyperlink>
            <w:r w:rsidRPr="00DF5AB5">
              <w:rPr>
                <w:rFonts w:ascii="Arial" w:hAnsi="Arial" w:cs="Arial"/>
                <w:sz w:val="24"/>
                <w:szCs w:val="24"/>
              </w:rPr>
              <w:t> o el lanzamiento de </w:t>
            </w:r>
            <w:hyperlink r:id="rId86" w:tooltip="Dado" w:history="1">
              <w:r w:rsidRPr="00DF5AB5">
                <w:rPr>
                  <w:rStyle w:val="Hipervnculo"/>
                  <w:rFonts w:ascii="Arial" w:hAnsi="Arial" w:cs="Arial"/>
                  <w:sz w:val="24"/>
                  <w:szCs w:val="24"/>
                </w:rPr>
                <w:t>dados</w:t>
              </w:r>
            </w:hyperlink>
            <w:r w:rsidRPr="00DF5AB5">
              <w:rPr>
                <w:rFonts w:ascii="Arial" w:hAnsi="Arial" w:cs="Arial"/>
                <w:sz w:val="24"/>
                <w:szCs w:val="24"/>
              </w:rPr>
              <w:t> o una </w:t>
            </w:r>
            <w:hyperlink r:id="rId87" w:tooltip="Moneda" w:history="1">
              <w:r w:rsidRPr="00DF5AB5">
                <w:rPr>
                  <w:rStyle w:val="Hipervnculo"/>
                  <w:rFonts w:ascii="Arial" w:hAnsi="Arial" w:cs="Arial"/>
                  <w:sz w:val="24"/>
                  <w:szCs w:val="24"/>
                </w:rPr>
                <w:t>moneda</w:t>
              </w:r>
            </w:hyperlink>
            <w:r w:rsidRPr="00DF5AB5">
              <w:rPr>
                <w:rFonts w:ascii="Arial" w:hAnsi="Arial" w:cs="Arial"/>
                <w:sz w:val="24"/>
                <w:szCs w:val="24"/>
              </w:rPr>
              <w:t>.</w:t>
            </w:r>
          </w:p>
          <w:p w:rsidR="00BF5649" w:rsidRPr="00DF5AB5" w:rsidRDefault="00BF5649" w:rsidP="00BF5649">
            <w:pPr>
              <w:numPr>
                <w:ilvl w:val="0"/>
                <w:numId w:val="3"/>
              </w:numPr>
              <w:shd w:val="clear" w:color="auto" w:fill="FFFFFF" w:themeFill="background1"/>
              <w:spacing w:before="100" w:beforeAutospacing="1" w:after="24" w:line="276" w:lineRule="auto"/>
              <w:ind w:left="384"/>
              <w:rPr>
                <w:rFonts w:ascii="Arial" w:hAnsi="Arial" w:cs="Arial"/>
                <w:sz w:val="24"/>
                <w:szCs w:val="24"/>
              </w:rPr>
            </w:pPr>
            <w:r w:rsidRPr="00DF5AB5">
              <w:rPr>
                <w:rFonts w:ascii="Arial" w:hAnsi="Arial" w:cs="Arial"/>
                <w:bCs/>
                <w:sz w:val="24"/>
                <w:szCs w:val="24"/>
              </w:rPr>
              <w:t>Muestra</w:t>
            </w:r>
            <w:r w:rsidRPr="00DF5AB5">
              <w:rPr>
                <w:rFonts w:ascii="Arial" w:hAnsi="Arial" w:cs="Arial"/>
                <w:sz w:val="24"/>
                <w:szCs w:val="24"/>
              </w:rPr>
              <w:t>: Es aquel subconjunto perteneciente a una </w:t>
            </w:r>
            <w:hyperlink r:id="rId88" w:tooltip="Población" w:history="1">
              <w:r w:rsidRPr="00DF5AB5">
                <w:rPr>
                  <w:rStyle w:val="Hipervnculo"/>
                  <w:rFonts w:ascii="Arial" w:hAnsi="Arial" w:cs="Arial"/>
                  <w:sz w:val="24"/>
                  <w:szCs w:val="24"/>
                </w:rPr>
                <w:t>población</w:t>
              </w:r>
            </w:hyperlink>
            <w:r w:rsidRPr="00DF5AB5">
              <w:rPr>
                <w:rFonts w:ascii="Arial" w:hAnsi="Arial" w:cs="Arial"/>
                <w:sz w:val="24"/>
                <w:szCs w:val="24"/>
              </w:rPr>
              <w:t>. Esto quiere decir que se conforma por algunos datos de esta, ya sean ciertos objetos, personas, o medidas de la población. Al estudio de este concepto se le suele conocer como </w:t>
            </w:r>
            <w:r w:rsidRPr="00DF5AB5">
              <w:rPr>
                <w:rFonts w:ascii="Arial" w:hAnsi="Arial" w:cs="Arial"/>
                <w:i/>
                <w:iCs/>
                <w:sz w:val="24"/>
                <w:szCs w:val="24"/>
              </w:rPr>
              <w:t>muestreo</w:t>
            </w:r>
            <w:r w:rsidRPr="00DF5AB5">
              <w:rPr>
                <w:rFonts w:ascii="Arial" w:hAnsi="Arial" w:cs="Arial"/>
                <w:sz w:val="24"/>
                <w:szCs w:val="24"/>
              </w:rPr>
              <w:t>.</w:t>
            </w:r>
          </w:p>
          <w:p w:rsidR="00BF5649" w:rsidRPr="00DF5AB5" w:rsidRDefault="00BF5649" w:rsidP="00BF5649">
            <w:pPr>
              <w:numPr>
                <w:ilvl w:val="0"/>
                <w:numId w:val="3"/>
              </w:numPr>
              <w:shd w:val="clear" w:color="auto" w:fill="FFFFFF" w:themeFill="background1"/>
              <w:spacing w:before="100" w:beforeAutospacing="1" w:after="24" w:line="276" w:lineRule="auto"/>
              <w:ind w:left="384"/>
              <w:rPr>
                <w:rFonts w:ascii="Arial" w:hAnsi="Arial" w:cs="Arial"/>
                <w:sz w:val="24"/>
                <w:szCs w:val="24"/>
              </w:rPr>
            </w:pPr>
            <w:r w:rsidRPr="00DF5AB5">
              <w:rPr>
                <w:rFonts w:ascii="Arial" w:hAnsi="Arial" w:cs="Arial"/>
                <w:bCs/>
                <w:sz w:val="24"/>
                <w:szCs w:val="24"/>
              </w:rPr>
              <w:t>Muestra representativa</w:t>
            </w:r>
            <w:r w:rsidRPr="00DF5AB5">
              <w:rPr>
                <w:rFonts w:ascii="Arial" w:hAnsi="Arial" w:cs="Arial"/>
                <w:sz w:val="24"/>
                <w:szCs w:val="24"/>
              </w:rPr>
              <w:t>: Es aquel subconjunto representativo de una población, pero para que se consideren así se deben seguir ciertos procedimientos de selección o bien, un método de muestreo. Se dice que la muestra adecuada es aquella que contiene características esenciales de la población para lograr el objetivo de hacer generalizaciones con respecto al total de los </w:t>
            </w:r>
            <w:hyperlink r:id="rId89" w:tooltip="Dato" w:history="1">
              <w:r w:rsidRPr="00DF5AB5">
                <w:rPr>
                  <w:rStyle w:val="Hipervnculo"/>
                  <w:rFonts w:ascii="Arial" w:hAnsi="Arial" w:cs="Arial"/>
                  <w:sz w:val="24"/>
                  <w:szCs w:val="24"/>
                </w:rPr>
                <w:t>datos</w:t>
              </w:r>
            </w:hyperlink>
            <w:r w:rsidRPr="00DF5AB5">
              <w:rPr>
                <w:rFonts w:ascii="Arial" w:hAnsi="Arial" w:cs="Arial"/>
                <w:sz w:val="24"/>
                <w:szCs w:val="24"/>
              </w:rPr>
              <w:t> sin examinar cada uno de ellos.</w:t>
            </w:r>
          </w:p>
          <w:p w:rsidR="00BF5649" w:rsidRDefault="00BF5649" w:rsidP="00686D09">
            <w:pPr>
              <w:shd w:val="clear" w:color="auto" w:fill="FFFFFF" w:themeFill="background1"/>
              <w:spacing w:line="276" w:lineRule="auto"/>
              <w:rPr>
                <w:rFonts w:ascii="Arial" w:hAnsi="Arial" w:cs="Arial"/>
                <w:sz w:val="24"/>
                <w:szCs w:val="24"/>
              </w:rPr>
            </w:pPr>
          </w:p>
          <w:p w:rsidR="00BF5649"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Escalas de medición</w:t>
            </w:r>
          </w:p>
          <w:p w:rsidR="00BF5649" w:rsidRPr="00DF5AB5"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lastRenderedPageBreak/>
              <w:t>La recolección de datos requiere alguna de las escalas de medición siguientes: nominal, ordinal, de intervalo, o de razón. La escala de medición determina la cantidad de información contenida en el dato e indica la manera más apropiada de resumir y de analizar estadísticamente los datos.</w:t>
            </w:r>
          </w:p>
          <w:p w:rsidR="00BF5649" w:rsidRPr="00DF5AB5" w:rsidRDefault="00BF5649" w:rsidP="00686D09">
            <w:pPr>
              <w:shd w:val="clear" w:color="auto" w:fill="FFFFFF" w:themeFill="background1"/>
              <w:spacing w:line="276" w:lineRule="auto"/>
              <w:rPr>
                <w:rFonts w:ascii="Arial" w:hAnsi="Arial" w:cs="Arial"/>
                <w:sz w:val="24"/>
                <w:szCs w:val="24"/>
                <w:lang w:val="es-MX"/>
              </w:rPr>
            </w:pPr>
          </w:p>
          <w:p w:rsidR="00BF5649"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xml:space="preserve">Una escala de medición para una variable es una escala de intervalo si los datos tienen las características de los datos ordinales y el intervalo entre valores se expresa en términos de una unidad de medición fija. Los datos de intervalo siempre son numéricos. </w:t>
            </w:r>
          </w:p>
          <w:p w:rsidR="00BF5649" w:rsidRPr="00DF5AB5"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Ejemplo: Clasificaciones de estatura con valores numéricos fijos: • Muy grande: 2 m • Grande: 1, 90 m • Mediano: 1, 85 m • Pequeño: 1, 60 m • Muy pequeño: 1,50 m • Permite realizar operaciones aritméticas</w:t>
            </w:r>
          </w:p>
          <w:p w:rsidR="00BF5649" w:rsidRDefault="00BF5649" w:rsidP="00686D09">
            <w:pPr>
              <w:shd w:val="clear" w:color="auto" w:fill="FFFFFF" w:themeFill="background1"/>
              <w:spacing w:line="276" w:lineRule="auto"/>
              <w:rPr>
                <w:rFonts w:ascii="Arial" w:hAnsi="Arial" w:cs="Arial"/>
                <w:sz w:val="24"/>
                <w:szCs w:val="24"/>
              </w:rPr>
            </w:pPr>
          </w:p>
          <w:p w:rsidR="00BF5649"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xml:space="preserve">Una variable tiene una escala de razón si los datos tienen todas las propiedades de los datos de intervalo y la proporción entre dos valores tiene significado. </w:t>
            </w:r>
          </w:p>
          <w:p w:rsidR="00BF5649"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xml:space="preserve">• Variables como distancia, altura, peso y tiempo usan la escala de razón en la medición. </w:t>
            </w:r>
          </w:p>
          <w:p w:rsidR="00BF5649"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xml:space="preserve">Esta escala requiere que se tenga el valor cero para indicar que en este punto no existe la variable. </w:t>
            </w:r>
          </w:p>
          <w:p w:rsidR="00BF5649"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xml:space="preserve">– Ejemplo: En el caso de los deciles de ingreso, me permite establecer la relación entre el ingreso del decil más bajo y del decil más alto. </w:t>
            </w:r>
          </w:p>
          <w:p w:rsidR="00BF5649" w:rsidRPr="00DF5AB5"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Por ejemplo, una relación de 1:40, en la que el ingreso del decil más alto representa 40 veces el del decil más bajo.</w:t>
            </w:r>
          </w:p>
          <w:p w:rsidR="00BF5649" w:rsidRDefault="00BF5649" w:rsidP="00686D09">
            <w:pPr>
              <w:shd w:val="clear" w:color="auto" w:fill="FFFFFF" w:themeFill="background1"/>
              <w:spacing w:line="276" w:lineRule="auto"/>
              <w:rPr>
                <w:rFonts w:ascii="Arial" w:hAnsi="Arial" w:cs="Arial"/>
                <w:sz w:val="24"/>
                <w:szCs w:val="24"/>
              </w:rPr>
            </w:pPr>
          </w:p>
          <w:p w:rsidR="00BF5649" w:rsidRPr="00DF5AB5" w:rsidRDefault="00BF5649" w:rsidP="00686D09">
            <w:pPr>
              <w:shd w:val="clear" w:color="auto" w:fill="FFFFFF" w:themeFill="background1"/>
              <w:spacing w:line="276" w:lineRule="auto"/>
              <w:rPr>
                <w:rFonts w:ascii="Arial" w:hAnsi="Arial" w:cs="Arial"/>
                <w:sz w:val="24"/>
                <w:szCs w:val="24"/>
              </w:rPr>
            </w:pPr>
            <w:r w:rsidRPr="00DF5AB5">
              <w:rPr>
                <w:rFonts w:ascii="Arial" w:hAnsi="Arial" w:cs="Arial"/>
                <w:sz w:val="24"/>
                <w:szCs w:val="24"/>
              </w:rPr>
              <w:t xml:space="preserve">El sumatorio, la sumatoria, o la operación de suma es un operador matemático que permite representar sumas de muchos sumandos, n o incluso infinitos sumandos, se expresa con la letra griega sigma </w:t>
            </w:r>
            <w:proofErr w:type="gramStart"/>
            <w:r w:rsidRPr="00DF5AB5">
              <w:rPr>
                <w:rFonts w:ascii="Arial" w:hAnsi="Arial" w:cs="Arial"/>
                <w:sz w:val="24"/>
                <w:szCs w:val="24"/>
              </w:rPr>
              <w:t xml:space="preserve">( </w:t>
            </w:r>
            <w:r>
              <w:rPr>
                <w:rFonts w:ascii="Arial" w:hAnsi="Arial" w:cs="Arial"/>
                <w:sz w:val="24"/>
                <w:szCs w:val="24"/>
              </w:rPr>
              <w:t>∑</w:t>
            </w:r>
            <w:proofErr w:type="gramEnd"/>
            <w:r w:rsidRPr="00DF5AB5">
              <w:rPr>
                <w:rFonts w:ascii="Arial" w:hAnsi="Arial" w:cs="Arial"/>
                <w:sz w:val="24"/>
                <w:szCs w:val="24"/>
              </w:rPr>
              <w:t xml:space="preserve">), y se define como: Esto se lee: «sumatorio sobre i, desde m hasta n, de x </w:t>
            </w:r>
            <w:proofErr w:type="spellStart"/>
            <w:r w:rsidRPr="00DF5AB5">
              <w:rPr>
                <w:rFonts w:ascii="Arial" w:hAnsi="Arial" w:cs="Arial"/>
                <w:sz w:val="24"/>
                <w:szCs w:val="24"/>
              </w:rPr>
              <w:t>sub-i</w:t>
            </w:r>
            <w:proofErr w:type="spellEnd"/>
            <w:r w:rsidRPr="00DF5AB5">
              <w:rPr>
                <w:rFonts w:ascii="Arial" w:hAnsi="Arial" w:cs="Arial"/>
                <w:sz w:val="24"/>
                <w:szCs w:val="24"/>
              </w:rPr>
              <w:t>». La variable i es el índice de suma al que se le asigna un valor inicial llamado límite inferior, m. La variable i recorrerá los valores enteros hasta alcanzar el límite superior, n. Necesariamente debe cumplirse que: Si se quiere expresar la suma de los cinco primeros números naturales se puede hacer de esta forma:</w:t>
            </w:r>
          </w:p>
          <w:p w:rsidR="00BF5649" w:rsidRPr="00DF5AB5" w:rsidRDefault="00BF5649" w:rsidP="00686D09">
            <w:pPr>
              <w:shd w:val="clear" w:color="auto" w:fill="FFFFFF" w:themeFill="background1"/>
              <w:spacing w:line="276" w:lineRule="auto"/>
              <w:rPr>
                <w:rFonts w:ascii="Arial" w:hAnsi="Arial" w:cs="Arial"/>
                <w:sz w:val="24"/>
                <w:szCs w:val="24"/>
                <w:lang w:val="es-MX"/>
              </w:rPr>
            </w:pPr>
            <w:r w:rsidRPr="00DF5AB5">
              <w:rPr>
                <w:rFonts w:ascii="Arial" w:hAnsi="Arial" w:cs="Arial"/>
                <w:noProof/>
                <w:sz w:val="24"/>
                <w:szCs w:val="24"/>
              </w:rPr>
              <w:drawing>
                <wp:inline distT="0" distB="0" distL="0" distR="0" wp14:anchorId="1A441991" wp14:editId="419583AD">
                  <wp:extent cx="4335890" cy="3052477"/>
                  <wp:effectExtent l="0" t="0" r="7620" b="0"/>
                  <wp:docPr id="68" name="Imagen 68" descr="Notación sumatorio o sigma. Propiedades y fórm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otación sumatorio o sigma. Propiedades y fórmulas"/>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4344562" cy="3058582"/>
                          </a:xfrm>
                          <a:prstGeom prst="rect">
                            <a:avLst/>
                          </a:prstGeom>
                          <a:noFill/>
                          <a:ln>
                            <a:noFill/>
                          </a:ln>
                        </pic:spPr>
                      </pic:pic>
                    </a:graphicData>
                  </a:graphic>
                </wp:inline>
              </w:drawing>
            </w:r>
          </w:p>
          <w:p w:rsidR="00BF5649" w:rsidRPr="00DF5AB5" w:rsidRDefault="00BF5649" w:rsidP="00686D09">
            <w:pPr>
              <w:shd w:val="clear" w:color="auto" w:fill="FFFFFF" w:themeFill="background1"/>
              <w:spacing w:line="276" w:lineRule="auto"/>
              <w:rPr>
                <w:rFonts w:ascii="Arial" w:hAnsi="Arial" w:cs="Arial"/>
                <w:sz w:val="24"/>
                <w:szCs w:val="24"/>
                <w:lang w:val="es-MX"/>
              </w:rPr>
            </w:pPr>
          </w:p>
          <w:p w:rsidR="00BF5649" w:rsidRPr="00DF5AB5" w:rsidRDefault="00BF5649" w:rsidP="00686D09">
            <w:pPr>
              <w:pStyle w:val="Ttulo2"/>
              <w:shd w:val="clear" w:color="auto" w:fill="FFFFFF" w:themeFill="background1"/>
              <w:spacing w:before="0" w:beforeAutospacing="0" w:after="120" w:afterAutospacing="0" w:line="276" w:lineRule="auto"/>
              <w:outlineLvl w:val="1"/>
              <w:rPr>
                <w:rFonts w:ascii="Arial" w:hAnsi="Arial" w:cs="Arial"/>
                <w:b w:val="0"/>
                <w:sz w:val="24"/>
                <w:szCs w:val="24"/>
              </w:rPr>
            </w:pPr>
            <w:r w:rsidRPr="00DF5AB5">
              <w:rPr>
                <w:rFonts w:ascii="Arial" w:hAnsi="Arial" w:cs="Arial"/>
                <w:b w:val="0"/>
                <w:sz w:val="24"/>
                <w:szCs w:val="24"/>
              </w:rPr>
              <w:lastRenderedPageBreak/>
              <w:t>¿Qué es un porcentaje?</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En </w:t>
            </w:r>
            <w:hyperlink r:id="rId91" w:history="1">
              <w:r w:rsidRPr="00DF5AB5">
                <w:rPr>
                  <w:rStyle w:val="Hipervnculo"/>
                  <w:rFonts w:ascii="Arial" w:hAnsi="Arial" w:cs="Arial"/>
                </w:rPr>
                <w:t>matemáticas</w:t>
              </w:r>
            </w:hyperlink>
            <w:r w:rsidRPr="00DF5AB5">
              <w:rPr>
                <w:rFonts w:ascii="Arial" w:hAnsi="Arial" w:cs="Arial"/>
              </w:rPr>
              <w:t> y </w:t>
            </w:r>
            <w:hyperlink r:id="rId92" w:history="1">
              <w:r w:rsidRPr="00DF5AB5">
                <w:rPr>
                  <w:rStyle w:val="Hipervnculo"/>
                  <w:rFonts w:ascii="Arial" w:hAnsi="Arial" w:cs="Arial"/>
                </w:rPr>
                <w:t>estadística</w:t>
              </w:r>
            </w:hyperlink>
            <w:r w:rsidRPr="00DF5AB5">
              <w:rPr>
                <w:rFonts w:ascii="Arial" w:hAnsi="Arial" w:cs="Arial"/>
              </w:rPr>
              <w:t>, se llama porcentaje a </w:t>
            </w:r>
            <w:r w:rsidRPr="00DF5AB5">
              <w:rPr>
                <w:rStyle w:val="Textoennegrita"/>
                <w:rFonts w:ascii="Arial" w:hAnsi="Arial" w:cs="Arial"/>
                <w:b w:val="0"/>
              </w:rPr>
              <w:t>la expresión de una cantidad determinada como una fracción de cien (100) partes iguales</w:t>
            </w:r>
            <w:r w:rsidRPr="00DF5AB5">
              <w:rPr>
                <w:rFonts w:ascii="Arial" w:hAnsi="Arial" w:cs="Arial"/>
              </w:rPr>
              <w:t>. Dicho más fácilmente, el porcentaje es la relación de proporcionalidad entre dos </w:t>
            </w:r>
            <w:hyperlink r:id="rId93" w:history="1">
              <w:r w:rsidRPr="00DF5AB5">
                <w:rPr>
                  <w:rStyle w:val="Hipervnculo"/>
                  <w:rFonts w:ascii="Arial" w:hAnsi="Arial" w:cs="Arial"/>
                </w:rPr>
                <w:t>unidades</w:t>
              </w:r>
            </w:hyperlink>
            <w:r w:rsidRPr="00DF5AB5">
              <w:rPr>
                <w:rFonts w:ascii="Arial" w:hAnsi="Arial" w:cs="Arial"/>
              </w:rPr>
              <w:t> o entre una unidad y un conjunto de ellas, expresado en términos de </w:t>
            </w:r>
            <w:r w:rsidRPr="00DF5AB5">
              <w:rPr>
                <w:rStyle w:val="nfasis"/>
                <w:rFonts w:ascii="Arial" w:hAnsi="Arial" w:cs="Arial"/>
              </w:rPr>
              <w:t>x</w:t>
            </w:r>
            <w:r w:rsidRPr="00DF5AB5">
              <w:rPr>
                <w:rFonts w:ascii="Arial" w:hAnsi="Arial" w:cs="Arial"/>
              </w:rPr>
              <w:t> por cada 100 unidades, es decir, de </w:t>
            </w:r>
            <w:r w:rsidRPr="00DF5AB5">
              <w:rPr>
                <w:rStyle w:val="nfasis"/>
                <w:rFonts w:ascii="Arial" w:hAnsi="Arial" w:cs="Arial"/>
              </w:rPr>
              <w:t>tanto</w:t>
            </w:r>
            <w:r w:rsidRPr="00DF5AB5">
              <w:rPr>
                <w:rFonts w:ascii="Arial" w:hAnsi="Arial" w:cs="Arial"/>
              </w:rPr>
              <w:t> por ciento (literalmente: </w:t>
            </w:r>
            <w:r w:rsidRPr="00DF5AB5">
              <w:rPr>
                <w:rStyle w:val="nfasis"/>
                <w:rFonts w:ascii="Arial" w:hAnsi="Arial" w:cs="Arial"/>
              </w:rPr>
              <w:t>tanto</w:t>
            </w:r>
            <w:r w:rsidRPr="00DF5AB5">
              <w:rPr>
                <w:rFonts w:ascii="Arial" w:hAnsi="Arial" w:cs="Arial"/>
              </w:rPr>
              <w:t> por cada </w:t>
            </w:r>
            <w:r w:rsidRPr="00DF5AB5">
              <w:rPr>
                <w:rStyle w:val="nfasis"/>
                <w:rFonts w:ascii="Arial" w:hAnsi="Arial" w:cs="Arial"/>
              </w:rPr>
              <w:t>ciento</w:t>
            </w:r>
            <w:r w:rsidRPr="00DF5AB5">
              <w:rPr>
                <w:rFonts w:ascii="Arial" w:hAnsi="Arial" w:cs="Arial"/>
              </w:rPr>
              <w:t> o cada </w:t>
            </w:r>
            <w:r w:rsidRPr="00DF5AB5">
              <w:rPr>
                <w:rStyle w:val="nfasis"/>
                <w:rFonts w:ascii="Arial" w:hAnsi="Arial" w:cs="Arial"/>
              </w:rPr>
              <w:t>centena</w:t>
            </w:r>
            <w:r w:rsidRPr="00DF5AB5">
              <w:rPr>
                <w:rFonts w:ascii="Arial" w:hAnsi="Arial" w:cs="Arial"/>
              </w:rPr>
              <w:t>).</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Convencionalmente, el porcentaje </w:t>
            </w:r>
            <w:r w:rsidRPr="00DF5AB5">
              <w:rPr>
                <w:rStyle w:val="Textoennegrita"/>
                <w:rFonts w:ascii="Arial" w:hAnsi="Arial" w:cs="Arial"/>
                <w:b w:val="0"/>
              </w:rPr>
              <w:t>se expresa con el signo </w:t>
            </w:r>
            <w:r w:rsidRPr="00DF5AB5">
              <w:rPr>
                <w:rStyle w:val="nfasis"/>
                <w:rFonts w:ascii="Arial" w:hAnsi="Arial" w:cs="Arial"/>
                <w:bCs/>
              </w:rPr>
              <w:t>%</w:t>
            </w:r>
            <w:r w:rsidRPr="00DF5AB5">
              <w:rPr>
                <w:rStyle w:val="Textoennegrita"/>
                <w:rFonts w:ascii="Arial" w:hAnsi="Arial" w:cs="Arial"/>
                <w:b w:val="0"/>
              </w:rPr>
              <w:t>, acompañando a la cifra del porcentaje</w:t>
            </w:r>
            <w:r w:rsidRPr="00DF5AB5">
              <w:rPr>
                <w:rFonts w:ascii="Arial" w:hAnsi="Arial" w:cs="Arial"/>
              </w:rPr>
              <w:t>: 25 % (un cuarto), 50 % (la mitad) o 100 % (todo). Por lo tanto, con este tipo de expresiones matemáticas se puede indicar cuánto representa una cifra de otra o del total de un conjunto de elementos.</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Por ejemplo, si tenemos en una bolsa cien manzanas, esa cifra total representa el 100 % de las manzanas (o sea, 100 manzanas de cada 100); si regalamos cincuenta manzanas a un amigo (50 de cada 100 manzanas iniciales) nos quedaremos entonces con el 50 % de lo que teníamos, es decir, la mitad; y si de esa mitad resultan estar dañadas 25 manzanas (25 de cada 100 manzanas iniciales), acabaremos únicamente con 25 % de la cifra inicial, es decir, un cuarto del total.</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Los porcentajes </w:t>
            </w:r>
            <w:r w:rsidRPr="00DF5AB5">
              <w:rPr>
                <w:rStyle w:val="Textoennegrita"/>
                <w:rFonts w:ascii="Arial" w:hAnsi="Arial" w:cs="Arial"/>
                <w:b w:val="0"/>
              </w:rPr>
              <w:t>son sumamente útiles para expresar </w:t>
            </w:r>
            <w:hyperlink r:id="rId94" w:history="1">
              <w:r w:rsidRPr="00DF5AB5">
                <w:rPr>
                  <w:rStyle w:val="Hipervnculo"/>
                  <w:rFonts w:ascii="Arial" w:hAnsi="Arial" w:cs="Arial"/>
                  <w:bCs/>
                </w:rPr>
                <w:t>proporciones</w:t>
              </w:r>
            </w:hyperlink>
            <w:r w:rsidRPr="00DF5AB5">
              <w:rPr>
                <w:rStyle w:val="Textoennegrita"/>
                <w:rFonts w:ascii="Arial" w:hAnsi="Arial" w:cs="Arial"/>
                <w:b w:val="0"/>
              </w:rPr>
              <w:t> y comparar unas fracciones con otras</w:t>
            </w:r>
            <w:r w:rsidRPr="00DF5AB5">
              <w:rPr>
                <w:rFonts w:ascii="Arial" w:hAnsi="Arial" w:cs="Arial"/>
              </w:rPr>
              <w:t>. Por esa razón se utilizan a menudo en diferentes disciplinas, como la estadística, la </w:t>
            </w:r>
            <w:hyperlink r:id="rId95" w:history="1">
              <w:r w:rsidRPr="00DF5AB5">
                <w:rPr>
                  <w:rStyle w:val="Hipervnculo"/>
                  <w:rFonts w:ascii="Arial" w:hAnsi="Arial" w:cs="Arial"/>
                </w:rPr>
                <w:t>demografía</w:t>
              </w:r>
            </w:hyperlink>
            <w:r w:rsidRPr="00DF5AB5">
              <w:rPr>
                <w:rFonts w:ascii="Arial" w:hAnsi="Arial" w:cs="Arial"/>
              </w:rPr>
              <w:t> y la </w:t>
            </w:r>
            <w:hyperlink r:id="rId96" w:history="1">
              <w:r w:rsidRPr="00DF5AB5">
                <w:rPr>
                  <w:rStyle w:val="Hipervnculo"/>
                  <w:rFonts w:ascii="Arial" w:hAnsi="Arial" w:cs="Arial"/>
                </w:rPr>
                <w:t>ecología</w:t>
              </w:r>
            </w:hyperlink>
            <w:r w:rsidRPr="00DF5AB5">
              <w:rPr>
                <w:rFonts w:ascii="Arial" w:hAnsi="Arial" w:cs="Arial"/>
              </w:rPr>
              <w:t>, entre muchas otras. De hecho, su origen práctico en Occidente data del siglo XV, como una herramienta para calcular los </w:t>
            </w:r>
            <w:hyperlink r:id="rId97" w:history="1">
              <w:r w:rsidRPr="00DF5AB5">
                <w:rPr>
                  <w:rStyle w:val="Hipervnculo"/>
                  <w:rFonts w:ascii="Arial" w:hAnsi="Arial" w:cs="Arial"/>
                </w:rPr>
                <w:t>impuestos</w:t>
              </w:r>
            </w:hyperlink>
            <w:r w:rsidRPr="00DF5AB5">
              <w:rPr>
                <w:rFonts w:ascii="Arial" w:hAnsi="Arial" w:cs="Arial"/>
              </w:rPr>
              <w:t> que correspondían a la corona, ya que es mucho más simple y práctico establecer porcentajes que operar con cifras fraccionarias.</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Así, por ejemplo:</w:t>
            </w:r>
          </w:p>
          <w:p w:rsidR="00BF5649" w:rsidRPr="00DF5AB5" w:rsidRDefault="00BF5649" w:rsidP="00BF5649">
            <w:pPr>
              <w:numPr>
                <w:ilvl w:val="0"/>
                <w:numId w:val="4"/>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1 / 1 equivale a 100 / 100, es decir, al 100 % del total.</w:t>
            </w:r>
          </w:p>
          <w:p w:rsidR="00BF5649" w:rsidRPr="00DF5AB5" w:rsidRDefault="00BF5649" w:rsidP="00BF5649">
            <w:pPr>
              <w:numPr>
                <w:ilvl w:val="0"/>
                <w:numId w:val="4"/>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1 / 10 equivale a 10 / 100, es decir, al 10 % del total.</w:t>
            </w:r>
          </w:p>
          <w:p w:rsidR="00BF5649" w:rsidRPr="00DF5AB5" w:rsidRDefault="00BF5649" w:rsidP="00BF5649">
            <w:pPr>
              <w:numPr>
                <w:ilvl w:val="0"/>
                <w:numId w:val="4"/>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1 / 100 equivale a 0,1 / 100, es decir, al 1 % del total.</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Y por la misma lógica:</w:t>
            </w:r>
          </w:p>
          <w:p w:rsidR="00BF5649" w:rsidRPr="00DF5AB5" w:rsidRDefault="00BF5649" w:rsidP="00BF5649">
            <w:pPr>
              <w:numPr>
                <w:ilvl w:val="0"/>
                <w:numId w:val="5"/>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½ equivale al 50 %.</w:t>
            </w:r>
          </w:p>
          <w:p w:rsidR="00BF5649" w:rsidRPr="00DF5AB5" w:rsidRDefault="00BF5649" w:rsidP="00BF5649">
            <w:pPr>
              <w:numPr>
                <w:ilvl w:val="0"/>
                <w:numId w:val="5"/>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¼ equivale al 25 %.</w:t>
            </w:r>
          </w:p>
          <w:p w:rsidR="00BF5649" w:rsidRPr="00DF5AB5" w:rsidRDefault="00BF5649" w:rsidP="00BF5649">
            <w:pPr>
              <w:numPr>
                <w:ilvl w:val="0"/>
                <w:numId w:val="5"/>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⅔ equivale al 66,6 %.</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Sin embargo, los porcentajes pueden expresarse en cifras enteras o fraccionadas, y pueden realizarse operaciones aritméticas entre ellos, siempre y cuando se tenga en cuenta que </w:t>
            </w:r>
            <w:r w:rsidRPr="00DF5AB5">
              <w:rPr>
                <w:rStyle w:val="Textoennegrita"/>
                <w:rFonts w:ascii="Arial" w:hAnsi="Arial" w:cs="Arial"/>
                <w:b w:val="0"/>
              </w:rPr>
              <w:t>un porcentaje no expresa una cifra exacta, sino una proporción</w:t>
            </w:r>
            <w:r w:rsidRPr="00DF5AB5">
              <w:rPr>
                <w:rFonts w:ascii="Arial" w:hAnsi="Arial" w:cs="Arial"/>
              </w:rPr>
              <w:t>. De modo que, si el referente de comparación aumenta o disminuye, el porcentaje se verá lógicamente afectado.</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lastRenderedPageBreak/>
              <w:t>Por ejemplo, y volviendo al caso previo de las manzanas, si del 100 % de las manzanas disponibles (100 manzanas en total) alguien se come 3 sin que nos demos cuenta, el 100 % pasará de ser 100 manzanas a ser 97. Entonces, cuando regalemos 50 a un amigo, ya no estaremos dándole el 50 % de las manzanas, sino el 48,5 %.</w:t>
            </w:r>
          </w:p>
          <w:p w:rsidR="00BF5649" w:rsidRPr="00DE1377"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E1377">
              <w:rPr>
                <w:rFonts w:ascii="Arial" w:hAnsi="Arial" w:cs="Arial"/>
              </w:rPr>
              <w:t>Para calcular el porcentaje de un número</w:t>
            </w:r>
            <w:r w:rsidRPr="00DE1377">
              <w:rPr>
                <w:rStyle w:val="Textoennegrita"/>
                <w:rFonts w:ascii="Arial" w:hAnsi="Arial" w:cs="Arial"/>
                <w:b w:val="0"/>
              </w:rPr>
              <w:t> debemos multiplicar la cifra por el porcentaje deseado y dividirlo todo entre 100</w:t>
            </w:r>
            <w:r w:rsidRPr="00DE1377">
              <w:rPr>
                <w:rFonts w:ascii="Arial" w:hAnsi="Arial" w:cs="Arial"/>
              </w:rPr>
              <w:t>. Por ejemplo, si queremos saber cuánto es el 30 % de 450, basta con que multipliquemos 30 x 450 y dividamos el resultado entre 100, lo cual arroja que el 30 % de 450 es 135.</w:t>
            </w:r>
          </w:p>
          <w:p w:rsidR="00BF5649" w:rsidRPr="00DE1377"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E1377">
              <w:rPr>
                <w:rFonts w:ascii="Arial" w:hAnsi="Arial" w:cs="Arial"/>
              </w:rPr>
              <w:t>Otra forma de plantear esta operación es </w:t>
            </w:r>
            <w:r w:rsidRPr="00DE1377">
              <w:rPr>
                <w:rStyle w:val="Textoennegrita"/>
                <w:rFonts w:ascii="Arial" w:hAnsi="Arial" w:cs="Arial"/>
                <w:b w:val="0"/>
              </w:rPr>
              <w:t>establecer una regla de 3</w:t>
            </w:r>
            <w:r w:rsidRPr="00DE1377">
              <w:rPr>
                <w:rFonts w:ascii="Arial" w:hAnsi="Arial" w:cs="Arial"/>
              </w:rPr>
              <w:t>, de la siguiente manera:</w:t>
            </w:r>
            <w:r>
              <w:rPr>
                <w:rFonts w:ascii="Arial" w:hAnsi="Arial" w:cs="Arial"/>
              </w:rPr>
              <w:t xml:space="preserve"> D</w:t>
            </w:r>
            <w:r w:rsidRPr="00DE1377">
              <w:rPr>
                <w:rStyle w:val="Textoennegrita"/>
                <w:rFonts w:ascii="Arial" w:hAnsi="Arial" w:cs="Arial"/>
                <w:b w:val="0"/>
              </w:rPr>
              <w:t>ado que el 100 % es 450</w:t>
            </w:r>
            <w:r>
              <w:rPr>
                <w:rStyle w:val="Textoennegrita"/>
                <w:rFonts w:ascii="Arial" w:hAnsi="Arial" w:cs="Arial"/>
                <w:b w:val="0"/>
              </w:rPr>
              <w:t>,</w:t>
            </w:r>
            <w:r>
              <w:rPr>
                <w:rStyle w:val="Textoennegrita"/>
              </w:rPr>
              <w:t xml:space="preserve"> </w:t>
            </w:r>
            <w:r w:rsidRPr="00DE1377">
              <w:rPr>
                <w:rStyle w:val="Textoennegrita"/>
                <w:rFonts w:ascii="Arial" w:hAnsi="Arial" w:cs="Arial"/>
                <w:b w:val="0"/>
              </w:rPr>
              <w:t>entonces el 30 % es X</w:t>
            </w:r>
            <w:r>
              <w:rPr>
                <w:rStyle w:val="Textoennegrita"/>
                <w:rFonts w:ascii="Arial" w:hAnsi="Arial" w:cs="Arial"/>
                <w:b w:val="0"/>
              </w:rPr>
              <w:t>.</w:t>
            </w:r>
          </w:p>
          <w:p w:rsidR="00BF5649" w:rsidRPr="00DE1377"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E1377">
              <w:rPr>
                <w:rFonts w:ascii="Arial" w:hAnsi="Arial" w:cs="Arial"/>
              </w:rPr>
              <w:t>Para despejar la incógnita (x), </w:t>
            </w:r>
            <w:r w:rsidRPr="00DE1377">
              <w:rPr>
                <w:rStyle w:val="Textoennegrita"/>
                <w:rFonts w:ascii="Arial" w:hAnsi="Arial" w:cs="Arial"/>
                <w:b w:val="0"/>
              </w:rPr>
              <w:t>debemos multiplicar en diagonal (30 x 450) y dividir en horizontal (entre 100)</w:t>
            </w:r>
            <w:r w:rsidRPr="00DE1377">
              <w:rPr>
                <w:rFonts w:ascii="Arial" w:hAnsi="Arial" w:cs="Arial"/>
              </w:rPr>
              <w:t>. Esto significa que x = (30 x 450) / 100, o sea, x = 135.</w:t>
            </w:r>
          </w:p>
          <w:p w:rsidR="00BF5649" w:rsidRPr="00DF5AB5" w:rsidRDefault="00BF5649" w:rsidP="00686D09">
            <w:pPr>
              <w:pStyle w:val="Ttulo2"/>
              <w:shd w:val="clear" w:color="auto" w:fill="FFFFFF" w:themeFill="background1"/>
              <w:spacing w:before="0" w:beforeAutospacing="0" w:after="120" w:afterAutospacing="0" w:line="276" w:lineRule="auto"/>
              <w:outlineLvl w:val="1"/>
              <w:rPr>
                <w:rFonts w:ascii="Arial" w:hAnsi="Arial" w:cs="Arial"/>
                <w:b w:val="0"/>
                <w:sz w:val="24"/>
                <w:szCs w:val="24"/>
              </w:rPr>
            </w:pPr>
            <w:r w:rsidRPr="00DF5AB5">
              <w:rPr>
                <w:rFonts w:ascii="Arial" w:hAnsi="Arial" w:cs="Arial"/>
                <w:b w:val="0"/>
                <w:sz w:val="24"/>
                <w:szCs w:val="24"/>
              </w:rPr>
              <w:t>Ejemplos prácticos de porcentajes</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Fonts w:ascii="Arial" w:hAnsi="Arial" w:cs="Arial"/>
              </w:rPr>
              <w:t>Los siguientes son algunos ejemplos prácticos de aplicación del cálculo de porcentajes:</w:t>
            </w:r>
          </w:p>
          <w:p w:rsidR="00BF5649" w:rsidRPr="00DF5AB5" w:rsidRDefault="00BF5649" w:rsidP="00BF5649">
            <w:pPr>
              <w:numPr>
                <w:ilvl w:val="0"/>
                <w:numId w:val="6"/>
              </w:numPr>
              <w:shd w:val="clear" w:color="auto" w:fill="FFFFFF" w:themeFill="background1"/>
              <w:spacing w:before="100" w:beforeAutospacing="1" w:after="100" w:afterAutospacing="1" w:line="276" w:lineRule="auto"/>
              <w:ind w:left="365"/>
              <w:rPr>
                <w:rFonts w:ascii="Arial" w:hAnsi="Arial" w:cs="Arial"/>
                <w:sz w:val="24"/>
                <w:szCs w:val="24"/>
              </w:rPr>
            </w:pPr>
            <w:r w:rsidRPr="00DF5AB5">
              <w:rPr>
                <w:rFonts w:ascii="Arial" w:hAnsi="Arial" w:cs="Arial"/>
                <w:sz w:val="24"/>
                <w:szCs w:val="24"/>
              </w:rPr>
              <w:t>Un trabajador desea saber cuánto le quitan de impuestos cuando cobra su salario. En la empresa le informan que se le retiene aproximadamente el 15 % de su salario mensual. Dado que dicho salario es de 1500,00 pesos, ¿cuánto le quitan de impuesto mensualmente? ¿Cuánto es la cifra que cobra en realidad?</w:t>
            </w:r>
          </w:p>
          <w:p w:rsidR="00BF5649" w:rsidRPr="00DF5AB5" w:rsidRDefault="00BF5649" w:rsidP="00686D09">
            <w:pPr>
              <w:pStyle w:val="NormalWeb"/>
              <w:shd w:val="clear" w:color="auto" w:fill="FFFFFF" w:themeFill="background1"/>
              <w:spacing w:before="0" w:beforeAutospacing="0" w:after="365" w:afterAutospacing="0" w:line="276" w:lineRule="auto"/>
              <w:rPr>
                <w:rFonts w:ascii="Arial" w:hAnsi="Arial" w:cs="Arial"/>
              </w:rPr>
            </w:pPr>
            <w:r w:rsidRPr="00DF5AB5">
              <w:rPr>
                <w:rStyle w:val="Textoennegrita"/>
                <w:rFonts w:ascii="Arial" w:hAnsi="Arial" w:cs="Arial"/>
                <w:b w:val="0"/>
              </w:rPr>
              <w:t>Respuesta</w:t>
            </w:r>
            <w:r w:rsidRPr="00DF5AB5">
              <w:rPr>
                <w:rFonts w:ascii="Arial" w:hAnsi="Arial" w:cs="Arial"/>
              </w:rPr>
              <w:t>: Si el total de su salario mensual (o sea, el 100 %) es de 1500 y le quitan el 15 %, debemos multiplicar 15 x 1500 y luego dividir entre 100. Eso equivale a 225,00 pesos descontados de impuestos. Lo cual significa que el trabajador, en lugar de recibir 1500 cada mes, recibe en realidad 1275.</w:t>
            </w:r>
          </w:p>
          <w:p w:rsidR="00BF5649" w:rsidRPr="00D53042" w:rsidRDefault="00BF5649" w:rsidP="00686D09">
            <w:pPr>
              <w:shd w:val="clear" w:color="auto" w:fill="FFFFFF" w:themeFill="background1"/>
              <w:spacing w:before="100" w:beforeAutospacing="1" w:after="100" w:afterAutospacing="1" w:line="276" w:lineRule="auto"/>
              <w:outlineLvl w:val="2"/>
              <w:rPr>
                <w:rFonts w:ascii="Arial" w:eastAsia="Times New Roman" w:hAnsi="Arial" w:cs="Arial"/>
                <w:bCs/>
                <w:sz w:val="24"/>
                <w:szCs w:val="24"/>
                <w:lang w:eastAsia="es-CO"/>
              </w:rPr>
            </w:pPr>
            <w:r w:rsidRPr="00D53042">
              <w:rPr>
                <w:rFonts w:ascii="Arial" w:eastAsia="Times New Roman" w:hAnsi="Arial" w:cs="Arial"/>
                <w:bCs/>
                <w:sz w:val="24"/>
                <w:szCs w:val="24"/>
                <w:lang w:eastAsia="es-CO"/>
              </w:rPr>
              <w:t>Proporcionalidad directa:</w:t>
            </w:r>
          </w:p>
          <w:p w:rsidR="00BF5649" w:rsidRPr="00D53042" w:rsidRDefault="00BF5649" w:rsidP="00686D09">
            <w:pPr>
              <w:shd w:val="clear" w:color="auto" w:fill="FFFFFF" w:themeFill="background1"/>
              <w:spacing w:beforeAutospacing="1" w:afterAutospacing="1" w:line="276" w:lineRule="auto"/>
              <w:jc w:val="both"/>
              <w:rPr>
                <w:rFonts w:ascii="Arial" w:eastAsia="Times New Roman" w:hAnsi="Arial" w:cs="Arial"/>
                <w:sz w:val="24"/>
                <w:szCs w:val="24"/>
                <w:lang w:eastAsia="es-CO"/>
              </w:rPr>
            </w:pPr>
            <w:r w:rsidRPr="00D53042">
              <w:rPr>
                <w:rFonts w:ascii="Arial" w:eastAsia="Times New Roman" w:hAnsi="Arial" w:cs="Arial"/>
                <w:sz w:val="24"/>
                <w:szCs w:val="24"/>
                <w:lang w:eastAsia="es-CO"/>
              </w:rPr>
              <w:t>En una fábrica de balones, cada trabajador fabrica </w:t>
            </w:r>
            <w:r w:rsidRPr="00DF5AB5">
              <w:rPr>
                <w:rFonts w:ascii="Arial" w:eastAsia="Times New Roman" w:hAnsi="Arial" w:cs="Arial"/>
                <w:sz w:val="24"/>
                <w:szCs w:val="24"/>
                <w:bdr w:val="none" w:sz="0" w:space="0" w:color="auto" w:frame="1"/>
                <w:lang w:eastAsia="es-CO"/>
              </w:rPr>
              <w:t>55</w:t>
            </w:r>
            <w:r w:rsidRPr="00D53042">
              <w:rPr>
                <w:rFonts w:ascii="Arial" w:eastAsia="Times New Roman" w:hAnsi="Arial" w:cs="Arial"/>
                <w:sz w:val="24"/>
                <w:szCs w:val="24"/>
                <w:lang w:eastAsia="es-CO"/>
              </w:rPr>
              <w:t> balones al día. Si la empresa contrata más trabajadores, el número de balones que se fabrica será mayor.</w:t>
            </w:r>
            <w:r>
              <w:rPr>
                <w:rFonts w:ascii="Arial" w:eastAsia="Times New Roman" w:hAnsi="Arial" w:cs="Arial"/>
                <w:sz w:val="24"/>
                <w:szCs w:val="24"/>
                <w:lang w:eastAsia="es-CO"/>
              </w:rPr>
              <w:t xml:space="preserve"> </w:t>
            </w:r>
            <w:r w:rsidRPr="00D53042">
              <w:rPr>
                <w:rFonts w:ascii="Arial" w:eastAsia="Times New Roman" w:hAnsi="Arial" w:cs="Arial"/>
                <w:sz w:val="24"/>
                <w:szCs w:val="24"/>
                <w:lang w:eastAsia="es-CO"/>
              </w:rPr>
              <w:t>Escribimos una tabla con el número de trabajadores y el de balones fabricados al día:</w:t>
            </w:r>
          </w:p>
          <w:p w:rsidR="00BF5649" w:rsidRDefault="00BF5649" w:rsidP="00686D09">
            <w:pPr>
              <w:shd w:val="clear" w:color="auto" w:fill="FFFFFF" w:themeFill="background1"/>
              <w:spacing w:before="100" w:beforeAutospacing="1" w:after="100" w:afterAutospacing="1" w:line="276" w:lineRule="auto"/>
              <w:rPr>
                <w:rFonts w:ascii="Arial" w:eastAsia="Times New Roman" w:hAnsi="Arial" w:cs="Arial"/>
                <w:sz w:val="24"/>
                <w:szCs w:val="24"/>
                <w:lang w:eastAsia="es-CO"/>
              </w:rPr>
            </w:pPr>
            <w:r w:rsidRPr="00DF5AB5">
              <w:rPr>
                <w:rFonts w:ascii="Arial" w:eastAsia="Times New Roman" w:hAnsi="Arial" w:cs="Arial"/>
                <w:noProof/>
                <w:sz w:val="24"/>
                <w:szCs w:val="24"/>
                <w:lang w:eastAsia="es-CO"/>
              </w:rPr>
              <w:drawing>
                <wp:inline distT="0" distB="0" distL="0" distR="0" wp14:anchorId="1FE95FF0" wp14:editId="571236BA">
                  <wp:extent cx="1108180" cy="661763"/>
                  <wp:effectExtent l="0" t="0" r="0" b="5080"/>
                  <wp:docPr id="72" name="Imagen 72" descr="Explicamos la relación de proporcionalidad simple directa e inversa y cómo aplicar una regla de tres, con ejemplos y problemas resueltos. ESO. Álgebra bás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Explicamos la relación de proporcionalidad simple directa e inversa y cómo aplicar una regla de tres, con ejemplos y problemas resueltos. ESO. Álgebra básica."/>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1132867" cy="676505"/>
                          </a:xfrm>
                          <a:prstGeom prst="rect">
                            <a:avLst/>
                          </a:prstGeom>
                          <a:noFill/>
                          <a:ln>
                            <a:noFill/>
                          </a:ln>
                        </pic:spPr>
                      </pic:pic>
                    </a:graphicData>
                  </a:graphic>
                </wp:inline>
              </w:drawing>
            </w:r>
          </w:p>
          <w:p w:rsidR="00BF5649" w:rsidRPr="00D53042" w:rsidRDefault="00BF5649" w:rsidP="00686D09">
            <w:pPr>
              <w:shd w:val="clear" w:color="auto" w:fill="FFFFFF" w:themeFill="background1"/>
              <w:spacing w:before="100" w:beforeAutospacing="1" w:after="100" w:afterAutospacing="1" w:line="276" w:lineRule="auto"/>
              <w:rPr>
                <w:rFonts w:ascii="Arial" w:eastAsia="Times New Roman" w:hAnsi="Arial" w:cs="Arial"/>
                <w:sz w:val="24"/>
                <w:szCs w:val="24"/>
                <w:lang w:eastAsia="es-CO"/>
              </w:rPr>
            </w:pPr>
            <w:r w:rsidRPr="00D53042">
              <w:rPr>
                <w:rFonts w:ascii="Arial" w:eastAsia="Times New Roman" w:hAnsi="Arial" w:cs="Arial"/>
                <w:sz w:val="24"/>
                <w:szCs w:val="24"/>
                <w:lang w:eastAsia="es-CO"/>
              </w:rPr>
              <w:t xml:space="preserve">A medida que aumenta el número de trabajadores, lo hace el número de </w:t>
            </w:r>
            <w:proofErr w:type="spellStart"/>
            <w:proofErr w:type="gramStart"/>
            <w:r w:rsidRPr="00D53042">
              <w:rPr>
                <w:rFonts w:ascii="Arial" w:eastAsia="Times New Roman" w:hAnsi="Arial" w:cs="Arial"/>
                <w:sz w:val="24"/>
                <w:szCs w:val="24"/>
                <w:lang w:eastAsia="es-CO"/>
              </w:rPr>
              <w:t>balones.Estas</w:t>
            </w:r>
            <w:proofErr w:type="spellEnd"/>
            <w:proofErr w:type="gramEnd"/>
            <w:r w:rsidRPr="00D53042">
              <w:rPr>
                <w:rFonts w:ascii="Arial" w:eastAsia="Times New Roman" w:hAnsi="Arial" w:cs="Arial"/>
                <w:sz w:val="24"/>
                <w:szCs w:val="24"/>
                <w:lang w:eastAsia="es-CO"/>
              </w:rPr>
              <w:t xml:space="preserve"> dos magnitudes (número de trabajadores y de balones) mantienen una relación de proporcionalidad directa.</w:t>
            </w:r>
            <w:r>
              <w:rPr>
                <w:rFonts w:ascii="Arial" w:eastAsia="Times New Roman" w:hAnsi="Arial" w:cs="Arial"/>
                <w:sz w:val="24"/>
                <w:szCs w:val="24"/>
                <w:lang w:eastAsia="es-CO"/>
              </w:rPr>
              <w:t xml:space="preserve"> </w:t>
            </w:r>
            <w:r w:rsidRPr="00D53042">
              <w:rPr>
                <w:rFonts w:ascii="Arial" w:eastAsia="Times New Roman" w:hAnsi="Arial" w:cs="Arial"/>
                <w:sz w:val="24"/>
                <w:szCs w:val="24"/>
                <w:lang w:eastAsia="es-CO"/>
              </w:rPr>
              <w:t>Si </w:t>
            </w:r>
            <w:r w:rsidRPr="00DF5AB5">
              <w:rPr>
                <w:rFonts w:ascii="Arial" w:eastAsia="Times New Roman" w:hAnsi="Arial" w:cs="Arial"/>
                <w:bCs/>
                <w:sz w:val="24"/>
                <w:szCs w:val="24"/>
                <w:lang w:eastAsia="es-CO"/>
              </w:rPr>
              <w:t>dividimos</w:t>
            </w:r>
            <w:r w:rsidRPr="00D53042">
              <w:rPr>
                <w:rFonts w:ascii="Arial" w:eastAsia="Times New Roman" w:hAnsi="Arial" w:cs="Arial"/>
                <w:sz w:val="24"/>
                <w:szCs w:val="24"/>
                <w:lang w:eastAsia="es-CO"/>
              </w:rPr>
              <w:t> el número de balones entre el de trabajadores, obtenemos un resultado constante:</w:t>
            </w:r>
          </w:p>
          <w:p w:rsidR="00BF5649" w:rsidRPr="00D53042" w:rsidRDefault="00BF5649" w:rsidP="00686D09">
            <w:pPr>
              <w:shd w:val="clear" w:color="auto" w:fill="FFFFFF" w:themeFill="background1"/>
              <w:spacing w:before="100" w:beforeAutospacing="1" w:after="100" w:afterAutospacing="1" w:line="276" w:lineRule="auto"/>
              <w:rPr>
                <w:rFonts w:ascii="Arial" w:eastAsia="Times New Roman" w:hAnsi="Arial" w:cs="Arial"/>
                <w:sz w:val="24"/>
                <w:szCs w:val="24"/>
                <w:lang w:eastAsia="es-CO"/>
              </w:rPr>
            </w:pPr>
            <w:r w:rsidRPr="00DF5AB5">
              <w:rPr>
                <w:rFonts w:ascii="Arial" w:eastAsia="Times New Roman" w:hAnsi="Arial" w:cs="Arial"/>
                <w:noProof/>
                <w:sz w:val="24"/>
                <w:szCs w:val="24"/>
                <w:lang w:eastAsia="es-CO"/>
              </w:rPr>
              <w:lastRenderedPageBreak/>
              <w:drawing>
                <wp:inline distT="0" distB="0" distL="0" distR="0" wp14:anchorId="70CA74C7" wp14:editId="21EEF61F">
                  <wp:extent cx="1029457" cy="663568"/>
                  <wp:effectExtent l="0" t="0" r="0" b="3810"/>
                  <wp:docPr id="71" name="Imagen 71" descr="Explicamos la relación de proporcionalidad simple directa e inversa y cómo aplicar una regla de tres, con ejemplos y problemas resueltos. ESO. Álgebra bás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xplicamos la relación de proporcionalidad simple directa e inversa y cómo aplicar una regla de tres, con ejemplos y problemas resueltos. ESO. Álgebra básica."/>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1045861" cy="674142"/>
                          </a:xfrm>
                          <a:prstGeom prst="rect">
                            <a:avLst/>
                          </a:prstGeom>
                          <a:noFill/>
                          <a:ln>
                            <a:noFill/>
                          </a:ln>
                        </pic:spPr>
                      </pic:pic>
                    </a:graphicData>
                  </a:graphic>
                </wp:inline>
              </w:drawing>
            </w:r>
            <w:r w:rsidRPr="00D53042">
              <w:rPr>
                <w:rFonts w:ascii="Arial" w:eastAsia="Times New Roman" w:hAnsi="Arial" w:cs="Arial"/>
                <w:sz w:val="24"/>
                <w:szCs w:val="24"/>
                <w:lang w:eastAsia="es-CO"/>
              </w:rPr>
              <w:t>Este número se denomina </w:t>
            </w:r>
            <w:r w:rsidRPr="00DF5AB5">
              <w:rPr>
                <w:rFonts w:ascii="Arial" w:eastAsia="Times New Roman" w:hAnsi="Arial" w:cs="Arial"/>
                <w:bCs/>
                <w:sz w:val="24"/>
                <w:szCs w:val="24"/>
                <w:lang w:eastAsia="es-CO"/>
              </w:rPr>
              <w:t>constante de proporcionalidad</w:t>
            </w:r>
            <w:r w:rsidRPr="00D53042">
              <w:rPr>
                <w:rFonts w:ascii="Arial" w:eastAsia="Times New Roman" w:hAnsi="Arial" w:cs="Arial"/>
                <w:sz w:val="24"/>
                <w:szCs w:val="24"/>
                <w:lang w:eastAsia="es-CO"/>
              </w:rPr>
              <w:t> o </w:t>
            </w:r>
            <w:r w:rsidRPr="00DF5AB5">
              <w:rPr>
                <w:rFonts w:ascii="Arial" w:eastAsia="Times New Roman" w:hAnsi="Arial" w:cs="Arial"/>
                <w:bCs/>
                <w:sz w:val="24"/>
                <w:szCs w:val="24"/>
                <w:lang w:eastAsia="es-CO"/>
              </w:rPr>
              <w:t>razón</w:t>
            </w:r>
            <w:r w:rsidRPr="00D53042">
              <w:rPr>
                <w:rFonts w:ascii="Arial" w:eastAsia="Times New Roman" w:hAnsi="Arial" w:cs="Arial"/>
                <w:sz w:val="24"/>
                <w:szCs w:val="24"/>
                <w:lang w:eastAsia="es-CO"/>
              </w:rPr>
              <w:t>.</w:t>
            </w:r>
          </w:p>
          <w:p w:rsidR="00BF5649" w:rsidRPr="00D53042" w:rsidRDefault="00BF5649" w:rsidP="00686D09">
            <w:pPr>
              <w:shd w:val="clear" w:color="auto" w:fill="FFFFFF" w:themeFill="background1"/>
              <w:spacing w:before="100" w:beforeAutospacing="1" w:after="100" w:afterAutospacing="1" w:line="276" w:lineRule="auto"/>
              <w:outlineLvl w:val="2"/>
              <w:rPr>
                <w:rFonts w:ascii="Arial" w:eastAsia="Times New Roman" w:hAnsi="Arial" w:cs="Arial"/>
                <w:bCs/>
                <w:sz w:val="24"/>
                <w:szCs w:val="24"/>
                <w:lang w:eastAsia="es-CO"/>
              </w:rPr>
            </w:pPr>
            <w:r w:rsidRPr="00D53042">
              <w:rPr>
                <w:rFonts w:ascii="Arial" w:eastAsia="Times New Roman" w:hAnsi="Arial" w:cs="Arial"/>
                <w:bCs/>
                <w:sz w:val="24"/>
                <w:szCs w:val="24"/>
                <w:lang w:eastAsia="es-CO"/>
              </w:rPr>
              <w:t>Proporcionalidad inversa:</w:t>
            </w:r>
          </w:p>
          <w:p w:rsidR="00BF5649" w:rsidRPr="00D53042" w:rsidRDefault="00BF5649" w:rsidP="00686D09">
            <w:pPr>
              <w:shd w:val="clear" w:color="auto" w:fill="FFFFFF" w:themeFill="background1"/>
              <w:spacing w:beforeAutospacing="1" w:afterAutospacing="1" w:line="276" w:lineRule="auto"/>
              <w:jc w:val="both"/>
              <w:rPr>
                <w:rFonts w:ascii="Arial" w:eastAsia="Times New Roman" w:hAnsi="Arial" w:cs="Arial"/>
                <w:sz w:val="24"/>
                <w:szCs w:val="24"/>
                <w:lang w:eastAsia="es-CO"/>
              </w:rPr>
            </w:pPr>
            <w:r w:rsidRPr="00D53042">
              <w:rPr>
                <w:rFonts w:ascii="Arial" w:eastAsia="Times New Roman" w:hAnsi="Arial" w:cs="Arial"/>
                <w:sz w:val="24"/>
                <w:szCs w:val="24"/>
                <w:lang w:eastAsia="es-CO"/>
              </w:rPr>
              <w:t>El tiempo que se tarda en construir una casa entre </w:t>
            </w:r>
            <w:r w:rsidRPr="00DF5AB5">
              <w:rPr>
                <w:rFonts w:ascii="Arial" w:eastAsia="Times New Roman" w:hAnsi="Arial" w:cs="Arial"/>
                <w:sz w:val="24"/>
                <w:szCs w:val="24"/>
                <w:bdr w:val="none" w:sz="0" w:space="0" w:color="auto" w:frame="1"/>
                <w:lang w:eastAsia="es-CO"/>
              </w:rPr>
              <w:t>22</w:t>
            </w:r>
            <w:r w:rsidRPr="00D53042">
              <w:rPr>
                <w:rFonts w:ascii="Arial" w:eastAsia="Times New Roman" w:hAnsi="Arial" w:cs="Arial"/>
                <w:sz w:val="24"/>
                <w:szCs w:val="24"/>
                <w:lang w:eastAsia="es-CO"/>
              </w:rPr>
              <w:t> obreros es </w:t>
            </w:r>
            <w:r w:rsidRPr="00DF5AB5">
              <w:rPr>
                <w:rFonts w:ascii="Arial" w:eastAsia="Times New Roman" w:hAnsi="Arial" w:cs="Arial"/>
                <w:sz w:val="24"/>
                <w:szCs w:val="24"/>
                <w:bdr w:val="none" w:sz="0" w:space="0" w:color="auto" w:frame="1"/>
                <w:lang w:eastAsia="es-CO"/>
              </w:rPr>
              <w:t>1010</w:t>
            </w:r>
            <w:r w:rsidRPr="00D53042">
              <w:rPr>
                <w:rFonts w:ascii="Arial" w:eastAsia="Times New Roman" w:hAnsi="Arial" w:cs="Arial"/>
                <w:sz w:val="24"/>
                <w:szCs w:val="24"/>
                <w:lang w:eastAsia="es-CO"/>
              </w:rPr>
              <w:t> meses. Si el número de obreros aumenta, el tiempo que se tarda es menor.</w:t>
            </w:r>
          </w:p>
          <w:p w:rsidR="00BF5649" w:rsidRPr="00D53042" w:rsidRDefault="00BF5649" w:rsidP="00686D09">
            <w:pPr>
              <w:shd w:val="clear" w:color="auto" w:fill="FFFFFF" w:themeFill="background1"/>
              <w:spacing w:before="100" w:beforeAutospacing="1" w:after="100" w:afterAutospacing="1" w:line="276" w:lineRule="auto"/>
              <w:jc w:val="center"/>
              <w:rPr>
                <w:rFonts w:ascii="Arial" w:eastAsia="Times New Roman" w:hAnsi="Arial" w:cs="Arial"/>
                <w:sz w:val="24"/>
                <w:szCs w:val="24"/>
                <w:lang w:eastAsia="es-CO"/>
              </w:rPr>
            </w:pPr>
            <w:r w:rsidRPr="00DF5AB5">
              <w:rPr>
                <w:rFonts w:ascii="Arial" w:eastAsia="Times New Roman" w:hAnsi="Arial" w:cs="Arial"/>
                <w:noProof/>
                <w:sz w:val="24"/>
                <w:szCs w:val="24"/>
                <w:lang w:eastAsia="es-CO"/>
              </w:rPr>
              <w:drawing>
                <wp:inline distT="0" distB="0" distL="0" distR="0" wp14:anchorId="6764D89A" wp14:editId="22D687E1">
                  <wp:extent cx="920456" cy="648474"/>
                  <wp:effectExtent l="0" t="0" r="0" b="0"/>
                  <wp:docPr id="70" name="Imagen 70" descr="Explicamos la relación de proporcionalidad simple directa e inversa y cómo aplicar una regla de tres, con ejemplos y problemas resueltos. ESO. Álgebra bás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Explicamos la relación de proporcionalidad simple directa e inversa y cómo aplicar una regla de tres, con ejemplos y problemas resueltos. ESO. Álgebra básica."/>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26285" cy="652581"/>
                          </a:xfrm>
                          <a:prstGeom prst="rect">
                            <a:avLst/>
                          </a:prstGeom>
                          <a:noFill/>
                          <a:ln>
                            <a:noFill/>
                          </a:ln>
                        </pic:spPr>
                      </pic:pic>
                    </a:graphicData>
                  </a:graphic>
                </wp:inline>
              </w:drawing>
            </w:r>
          </w:p>
          <w:p w:rsidR="00BF5649" w:rsidRPr="00D53042" w:rsidRDefault="00BF5649" w:rsidP="00686D09">
            <w:pPr>
              <w:shd w:val="clear" w:color="auto" w:fill="FFFFFF" w:themeFill="background1"/>
              <w:spacing w:before="100" w:beforeAutospacing="1" w:after="100" w:afterAutospacing="1" w:line="276" w:lineRule="auto"/>
              <w:jc w:val="both"/>
              <w:rPr>
                <w:rFonts w:ascii="Arial" w:eastAsia="Times New Roman" w:hAnsi="Arial" w:cs="Arial"/>
                <w:sz w:val="24"/>
                <w:szCs w:val="24"/>
                <w:lang w:eastAsia="es-CO"/>
              </w:rPr>
            </w:pPr>
            <w:r w:rsidRPr="00D53042">
              <w:rPr>
                <w:rFonts w:ascii="Arial" w:eastAsia="Times New Roman" w:hAnsi="Arial" w:cs="Arial"/>
                <w:sz w:val="24"/>
                <w:szCs w:val="24"/>
                <w:lang w:eastAsia="es-CO"/>
              </w:rPr>
              <w:t>Estas dos magnitudes mantienen una relación de proporcionalidad inversa: cuando una magnitud aumenta, la otra disminuye y viceversa.</w:t>
            </w:r>
            <w:r>
              <w:rPr>
                <w:rFonts w:ascii="Arial" w:eastAsia="Times New Roman" w:hAnsi="Arial" w:cs="Arial"/>
                <w:sz w:val="24"/>
                <w:szCs w:val="24"/>
                <w:lang w:eastAsia="es-CO"/>
              </w:rPr>
              <w:t xml:space="preserve"> </w:t>
            </w:r>
            <w:r w:rsidRPr="00D53042">
              <w:rPr>
                <w:rFonts w:ascii="Arial" w:eastAsia="Times New Roman" w:hAnsi="Arial" w:cs="Arial"/>
                <w:sz w:val="24"/>
                <w:szCs w:val="24"/>
                <w:lang w:eastAsia="es-CO"/>
              </w:rPr>
              <w:t>La constante de proporcionalidad se calcula </w:t>
            </w:r>
            <w:r w:rsidRPr="00DF5AB5">
              <w:rPr>
                <w:rFonts w:ascii="Arial" w:eastAsia="Times New Roman" w:hAnsi="Arial" w:cs="Arial"/>
                <w:bCs/>
                <w:sz w:val="24"/>
                <w:szCs w:val="24"/>
                <w:lang w:eastAsia="es-CO"/>
              </w:rPr>
              <w:t>multiplicando</w:t>
            </w:r>
            <w:r w:rsidRPr="00D53042">
              <w:rPr>
                <w:rFonts w:ascii="Arial" w:eastAsia="Times New Roman" w:hAnsi="Arial" w:cs="Arial"/>
                <w:sz w:val="24"/>
                <w:szCs w:val="24"/>
                <w:lang w:eastAsia="es-CO"/>
              </w:rPr>
              <w:t> las magnitudes:</w:t>
            </w:r>
          </w:p>
          <w:p w:rsidR="00BF5649" w:rsidRPr="00DF5AB5" w:rsidRDefault="00BF5649" w:rsidP="00686D09">
            <w:pPr>
              <w:shd w:val="clear" w:color="auto" w:fill="FFFFFF" w:themeFill="background1"/>
              <w:spacing w:before="100" w:beforeAutospacing="1" w:after="100" w:afterAutospacing="1" w:line="276" w:lineRule="auto"/>
              <w:jc w:val="center"/>
              <w:rPr>
                <w:rFonts w:ascii="Arial" w:hAnsi="Arial" w:cs="Arial"/>
                <w:sz w:val="24"/>
                <w:szCs w:val="24"/>
                <w:lang w:val="es-MX"/>
              </w:rPr>
            </w:pPr>
            <w:r w:rsidRPr="00DF5AB5">
              <w:rPr>
                <w:rFonts w:ascii="Arial" w:eastAsia="Times New Roman" w:hAnsi="Arial" w:cs="Arial"/>
                <w:noProof/>
                <w:sz w:val="24"/>
                <w:szCs w:val="24"/>
                <w:lang w:eastAsia="es-CO"/>
              </w:rPr>
              <w:drawing>
                <wp:inline distT="0" distB="0" distL="0" distR="0" wp14:anchorId="1B2786DA" wp14:editId="566D10F1">
                  <wp:extent cx="823565" cy="535930"/>
                  <wp:effectExtent l="0" t="0" r="0" b="0"/>
                  <wp:docPr id="69" name="Imagen 69" descr="Explicamos la relación de proporcionalidad simple directa e inversa y cómo aplicar una regla de tres, con ejemplos y problemas resueltos. ESO. Álgebra bás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xplicamos la relación de proporcionalidad simple directa e inversa y cómo aplicar una regla de tres, con ejemplos y problemas resueltos. ESO. Álgebra básica."/>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834288" cy="542908"/>
                          </a:xfrm>
                          <a:prstGeom prst="rect">
                            <a:avLst/>
                          </a:prstGeom>
                          <a:noFill/>
                          <a:ln>
                            <a:noFill/>
                          </a:ln>
                        </pic:spPr>
                      </pic:pic>
                    </a:graphicData>
                  </a:graphic>
                </wp:inline>
              </w:drawing>
            </w: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Los estudiantes desarrollan los ejercicios del texto CURSO PRÁCTICO DE ESTADÍSTICA. Editorial Mc GRAW HILL, páginas 2 a la 22. Con la orientación, revisión, corrección y socialización de la docente.</w:t>
            </w:r>
          </w:p>
          <w:p w:rsidR="00BF5649" w:rsidRDefault="00BF5649" w:rsidP="00686D09">
            <w:pPr>
              <w:spacing w:line="276" w:lineRule="auto"/>
              <w:rPr>
                <w:rFonts w:ascii="Arial" w:hAnsi="Arial" w:cs="Arial"/>
                <w:sz w:val="24"/>
                <w:szCs w:val="24"/>
                <w:lang w:val="es-MX"/>
              </w:rPr>
            </w:pPr>
          </w:p>
          <w:p w:rsidR="00BF5649" w:rsidRDefault="00BF5649" w:rsidP="00686D09">
            <w:pPr>
              <w:spacing w:line="276" w:lineRule="auto"/>
              <w:rPr>
                <w:rFonts w:ascii="Arial" w:hAnsi="Arial" w:cs="Arial"/>
                <w:b/>
                <w:sz w:val="24"/>
                <w:szCs w:val="24"/>
                <w:lang w:val="es-MX"/>
              </w:rPr>
            </w:pPr>
            <w:r>
              <w:rPr>
                <w:rFonts w:ascii="Arial" w:hAnsi="Arial" w:cs="Arial"/>
                <w:b/>
                <w:sz w:val="24"/>
                <w:szCs w:val="24"/>
                <w:lang w:val="es-MX"/>
              </w:rPr>
              <w:t>CIERRE / VALORACIÓN:</w:t>
            </w:r>
          </w:p>
          <w:p w:rsidR="00BF5649" w:rsidRDefault="00BF5649" w:rsidP="00686D09">
            <w:pPr>
              <w:spacing w:line="276" w:lineRule="auto"/>
              <w:rPr>
                <w:rFonts w:ascii="Arial" w:hAnsi="Arial" w:cs="Arial"/>
                <w:sz w:val="24"/>
                <w:szCs w:val="24"/>
                <w:lang w:val="es-MX"/>
              </w:rPr>
            </w:pPr>
            <w:r w:rsidRPr="00A961DE">
              <w:rPr>
                <w:rFonts w:ascii="Arial" w:hAnsi="Arial" w:cs="Arial"/>
                <w:sz w:val="24"/>
                <w:szCs w:val="24"/>
                <w:lang w:val="es-MX"/>
              </w:rPr>
              <w:t>Se retoma e</w:t>
            </w:r>
            <w:r>
              <w:rPr>
                <w:rFonts w:ascii="Arial" w:hAnsi="Arial" w:cs="Arial"/>
                <w:sz w:val="24"/>
                <w:szCs w:val="24"/>
                <w:lang w:val="es-MX"/>
              </w:rPr>
              <w:t>l objetivo de la clase.</w:t>
            </w:r>
          </w:p>
          <w:p w:rsidR="00BF5649" w:rsidRPr="00416FF6" w:rsidRDefault="00BF5649" w:rsidP="00686D09">
            <w:pPr>
              <w:spacing w:line="276" w:lineRule="auto"/>
              <w:rPr>
                <w:rFonts w:ascii="Arial" w:hAnsi="Arial" w:cs="Arial"/>
                <w:sz w:val="24"/>
                <w:szCs w:val="24"/>
                <w:lang w:val="es-MX"/>
              </w:rPr>
            </w:pPr>
            <w:r>
              <w:rPr>
                <w:rFonts w:ascii="Arial" w:hAnsi="Arial" w:cs="Arial"/>
                <w:sz w:val="24"/>
                <w:szCs w:val="24"/>
                <w:lang w:val="es-MX"/>
              </w:rPr>
              <w:t>Evaluación formativa, con la participación activa de los estudiantes, realización de los trabajos realizados en clase y evaluación escrita individual.</w:t>
            </w:r>
          </w:p>
          <w:p w:rsidR="00BF5649" w:rsidRDefault="00BF5649" w:rsidP="00686D09">
            <w:pPr>
              <w:spacing w:line="276" w:lineRule="auto"/>
              <w:rPr>
                <w:rFonts w:ascii="Arial" w:hAnsi="Arial" w:cs="Arial"/>
                <w:b/>
                <w:sz w:val="24"/>
                <w:szCs w:val="24"/>
                <w:lang w:val="es-MX"/>
              </w:rPr>
            </w:pPr>
          </w:p>
          <w:p w:rsidR="00BF5649" w:rsidRDefault="00BF5649" w:rsidP="00686D09">
            <w:pPr>
              <w:spacing w:line="276" w:lineRule="auto"/>
              <w:rPr>
                <w:rFonts w:ascii="Arial" w:hAnsi="Arial" w:cs="Arial"/>
                <w:b/>
                <w:sz w:val="24"/>
                <w:szCs w:val="24"/>
                <w:lang w:val="es-MX"/>
              </w:rPr>
            </w:pPr>
            <w:r>
              <w:rPr>
                <w:rFonts w:ascii="Arial" w:hAnsi="Arial" w:cs="Arial"/>
                <w:b/>
                <w:sz w:val="24"/>
                <w:szCs w:val="24"/>
                <w:lang w:val="es-MX"/>
              </w:rPr>
              <w:t>OBSERVACIONES:</w:t>
            </w:r>
          </w:p>
          <w:p w:rsidR="00BF5649" w:rsidRPr="00801E08" w:rsidRDefault="00BF5649" w:rsidP="00686D09">
            <w:pPr>
              <w:spacing w:line="276" w:lineRule="auto"/>
              <w:rPr>
                <w:rFonts w:ascii="Arial" w:hAnsi="Arial" w:cs="Arial"/>
                <w:sz w:val="24"/>
                <w:szCs w:val="24"/>
                <w:lang w:val="es-MX"/>
              </w:rPr>
            </w:pPr>
            <w:r>
              <w:rPr>
                <w:rFonts w:ascii="Arial" w:hAnsi="Arial" w:cs="Arial"/>
                <w:sz w:val="24"/>
                <w:szCs w:val="24"/>
                <w:lang w:val="es-MX"/>
              </w:rPr>
              <w:t>Trabajo escrito individual en el cuaderno del texto sugerido. Páginas 13, 14, 16 y 17: 26 de febrero.</w:t>
            </w:r>
          </w:p>
          <w:p w:rsidR="00BF5649" w:rsidRDefault="00BF5649" w:rsidP="00686D09">
            <w:pPr>
              <w:spacing w:line="276" w:lineRule="auto"/>
              <w:rPr>
                <w:rFonts w:ascii="Arial" w:hAnsi="Arial" w:cs="Arial"/>
                <w:sz w:val="24"/>
                <w:szCs w:val="24"/>
                <w:lang w:val="es-MX"/>
              </w:rPr>
            </w:pPr>
            <w:r>
              <w:rPr>
                <w:rFonts w:ascii="Arial" w:hAnsi="Arial" w:cs="Arial"/>
                <w:sz w:val="24"/>
                <w:szCs w:val="24"/>
                <w:lang w:val="es-MX"/>
              </w:rPr>
              <w:t>Evaluación escrita individual: 18 de marzo</w:t>
            </w:r>
          </w:p>
          <w:p w:rsidR="00BF5649" w:rsidRPr="00416FF6" w:rsidRDefault="00BF5649" w:rsidP="00686D09">
            <w:pPr>
              <w:spacing w:line="276" w:lineRule="auto"/>
              <w:rPr>
                <w:rFonts w:ascii="Arial" w:hAnsi="Arial" w:cs="Arial"/>
                <w:sz w:val="24"/>
                <w:szCs w:val="24"/>
                <w:lang w:val="es-MX"/>
              </w:rPr>
            </w:pPr>
            <w:r>
              <w:rPr>
                <w:rFonts w:ascii="Arial" w:hAnsi="Arial" w:cs="Arial"/>
                <w:sz w:val="24"/>
                <w:szCs w:val="24"/>
                <w:lang w:val="es-MX"/>
              </w:rPr>
              <w:t>Recuperación: 1 de abril</w:t>
            </w:r>
          </w:p>
          <w:p w:rsidR="00BF5649" w:rsidRDefault="00BF5649" w:rsidP="00686D09">
            <w:pPr>
              <w:spacing w:line="276" w:lineRule="auto"/>
              <w:rPr>
                <w:rFonts w:ascii="Arial" w:hAnsi="Arial" w:cs="Arial"/>
                <w:b/>
                <w:sz w:val="24"/>
                <w:szCs w:val="24"/>
                <w:lang w:val="es-MX"/>
              </w:rPr>
            </w:pPr>
          </w:p>
        </w:tc>
      </w:tr>
    </w:tbl>
    <w:p w:rsidR="00BF5649" w:rsidRPr="00BF5649" w:rsidRDefault="00BF5649">
      <w:pPr>
        <w:rPr>
          <w:rFonts w:ascii="Arial" w:hAnsi="Arial" w:cs="Arial"/>
          <w:sz w:val="24"/>
          <w:szCs w:val="24"/>
        </w:rPr>
      </w:pPr>
      <w:bookmarkStart w:id="0" w:name="_GoBack"/>
      <w:bookmarkEnd w:id="0"/>
    </w:p>
    <w:sectPr w:rsidR="00BF5649" w:rsidRPr="00BF5649" w:rsidSect="00BF5649">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FD6F8C"/>
    <w:multiLevelType w:val="hybridMultilevel"/>
    <w:tmpl w:val="1AF23A0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2E15190A"/>
    <w:multiLevelType w:val="multilevel"/>
    <w:tmpl w:val="B4CEE9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D8E2C42"/>
    <w:multiLevelType w:val="multilevel"/>
    <w:tmpl w:val="2F346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E5684B"/>
    <w:multiLevelType w:val="multilevel"/>
    <w:tmpl w:val="C0A4C6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8F83E0B"/>
    <w:multiLevelType w:val="multilevel"/>
    <w:tmpl w:val="D27A2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E516EB0"/>
    <w:multiLevelType w:val="multilevel"/>
    <w:tmpl w:val="6AE08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15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649"/>
    <w:rsid w:val="00BF5649"/>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96F5655-37B6-43FF-BF1D-8D476944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5649"/>
  </w:style>
  <w:style w:type="paragraph" w:styleId="Ttulo2">
    <w:name w:val="heading 2"/>
    <w:basedOn w:val="Normal"/>
    <w:link w:val="Ttulo2Car"/>
    <w:uiPriority w:val="9"/>
    <w:qFormat/>
    <w:rsid w:val="00BF5649"/>
    <w:pPr>
      <w:spacing w:before="100" w:beforeAutospacing="1" w:after="100" w:afterAutospacing="1" w:line="240" w:lineRule="auto"/>
      <w:outlineLvl w:val="1"/>
    </w:pPr>
    <w:rPr>
      <w:rFonts w:ascii="Times New Roman" w:eastAsia="Times New Roman" w:hAnsi="Times New Roman" w:cs="Times New Roman"/>
      <w:b/>
      <w:bCs/>
      <w:sz w:val="36"/>
      <w:szCs w:val="36"/>
      <w:lang w:eastAsia="es-CO"/>
    </w:rPr>
  </w:style>
  <w:style w:type="paragraph" w:styleId="Ttulo3">
    <w:name w:val="heading 3"/>
    <w:basedOn w:val="Normal"/>
    <w:link w:val="Ttulo3Car"/>
    <w:uiPriority w:val="9"/>
    <w:qFormat/>
    <w:rsid w:val="00BF5649"/>
    <w:pPr>
      <w:spacing w:before="100" w:beforeAutospacing="1" w:after="100" w:afterAutospacing="1" w:line="240" w:lineRule="auto"/>
      <w:outlineLvl w:val="2"/>
    </w:pPr>
    <w:rPr>
      <w:rFonts w:ascii="Times New Roman" w:eastAsia="Times New Roman" w:hAnsi="Times New Roman" w:cs="Times New Roman"/>
      <w:b/>
      <w:bCs/>
      <w:sz w:val="27"/>
      <w:szCs w:val="27"/>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BF5649"/>
    <w:rPr>
      <w:rFonts w:ascii="Times New Roman" w:eastAsia="Times New Roman" w:hAnsi="Times New Roman" w:cs="Times New Roman"/>
      <w:b/>
      <w:bCs/>
      <w:sz w:val="36"/>
      <w:szCs w:val="36"/>
      <w:lang w:eastAsia="es-CO"/>
    </w:rPr>
  </w:style>
  <w:style w:type="character" w:customStyle="1" w:styleId="Ttulo3Car">
    <w:name w:val="Título 3 Car"/>
    <w:basedOn w:val="Fuentedeprrafopredeter"/>
    <w:link w:val="Ttulo3"/>
    <w:uiPriority w:val="9"/>
    <w:rsid w:val="00BF5649"/>
    <w:rPr>
      <w:rFonts w:ascii="Times New Roman" w:eastAsia="Times New Roman" w:hAnsi="Times New Roman" w:cs="Times New Roman"/>
      <w:b/>
      <w:bCs/>
      <w:sz w:val="27"/>
      <w:szCs w:val="27"/>
      <w:lang w:eastAsia="es-CO"/>
    </w:rPr>
  </w:style>
  <w:style w:type="table" w:styleId="Tablaconcuadrcula">
    <w:name w:val="Table Grid"/>
    <w:basedOn w:val="Tablanormal"/>
    <w:uiPriority w:val="39"/>
    <w:rsid w:val="00BF56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BF5649"/>
    <w:pPr>
      <w:ind w:left="720"/>
      <w:contextualSpacing/>
    </w:pPr>
  </w:style>
  <w:style w:type="paragraph" w:styleId="NormalWeb">
    <w:name w:val="Normal (Web)"/>
    <w:basedOn w:val="Normal"/>
    <w:uiPriority w:val="99"/>
    <w:unhideWhenUsed/>
    <w:rsid w:val="00BF5649"/>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styleId="Hipervnculo">
    <w:name w:val="Hyperlink"/>
    <w:basedOn w:val="Fuentedeprrafopredeter"/>
    <w:uiPriority w:val="99"/>
    <w:semiHidden/>
    <w:unhideWhenUsed/>
    <w:rsid w:val="00BF5649"/>
    <w:rPr>
      <w:color w:val="0000FF"/>
      <w:u w:val="single"/>
    </w:rPr>
  </w:style>
  <w:style w:type="character" w:customStyle="1" w:styleId="mw-headline">
    <w:name w:val="mw-headline"/>
    <w:basedOn w:val="Fuentedeprrafopredeter"/>
    <w:rsid w:val="00BF5649"/>
  </w:style>
  <w:style w:type="character" w:styleId="nfasis">
    <w:name w:val="Emphasis"/>
    <w:basedOn w:val="Fuentedeprrafopredeter"/>
    <w:uiPriority w:val="20"/>
    <w:qFormat/>
    <w:rsid w:val="00BF5649"/>
    <w:rPr>
      <w:i/>
      <w:iCs/>
    </w:rPr>
  </w:style>
  <w:style w:type="character" w:styleId="Textoennegrita">
    <w:name w:val="Strong"/>
    <w:basedOn w:val="Fuentedeprrafopredeter"/>
    <w:uiPriority w:val="22"/>
    <w:qFormat/>
    <w:rsid w:val="00BF5649"/>
    <w:rPr>
      <w:b/>
      <w:bCs/>
    </w:rPr>
  </w:style>
  <w:style w:type="character" w:customStyle="1" w:styleId="emphasis3">
    <w:name w:val="emphasis3"/>
    <w:basedOn w:val="Fuentedeprrafopredeter"/>
    <w:rsid w:val="00BF5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eb.cortland.edu/flteach/stats/glos-sp.html" TargetMode="External"/><Relationship Id="rId21" Type="http://schemas.openxmlformats.org/officeDocument/2006/relationships/hyperlink" Target="https://web.cortland.edu/flteach/stats/glos-sp.html" TargetMode="External"/><Relationship Id="rId42" Type="http://schemas.openxmlformats.org/officeDocument/2006/relationships/hyperlink" Target="https://web.cortland.edu/flteach/stats/glos-sp.html" TargetMode="External"/><Relationship Id="rId47" Type="http://schemas.openxmlformats.org/officeDocument/2006/relationships/hyperlink" Target="https://web.cortland.edu/flteach/stats/glos-sp.html" TargetMode="External"/><Relationship Id="rId63" Type="http://schemas.openxmlformats.org/officeDocument/2006/relationships/hyperlink" Target="https://es.wikipedia.org/wiki/Aleatoriedad" TargetMode="External"/><Relationship Id="rId68" Type="http://schemas.openxmlformats.org/officeDocument/2006/relationships/hyperlink" Target="https://es.wikipedia.org/wiki/Correlaci%C3%B3n" TargetMode="External"/><Relationship Id="rId84" Type="http://schemas.openxmlformats.org/officeDocument/2006/relationships/hyperlink" Target="https://es.wikipedia.org/wiki/Universidad" TargetMode="External"/><Relationship Id="rId89" Type="http://schemas.openxmlformats.org/officeDocument/2006/relationships/hyperlink" Target="https://es.wikipedia.org/wiki/Dato" TargetMode="External"/><Relationship Id="rId16" Type="http://schemas.openxmlformats.org/officeDocument/2006/relationships/hyperlink" Target="https://web.cortland.edu/flteach/stats/glos-sp.html" TargetMode="External"/><Relationship Id="rId11" Type="http://schemas.openxmlformats.org/officeDocument/2006/relationships/hyperlink" Target="https://web.cortland.edu/flteach/stats/glos-sp.html" TargetMode="External"/><Relationship Id="rId32" Type="http://schemas.openxmlformats.org/officeDocument/2006/relationships/hyperlink" Target="https://web.cortland.edu/flteach/stats/glos-sp.html" TargetMode="External"/><Relationship Id="rId37" Type="http://schemas.openxmlformats.org/officeDocument/2006/relationships/hyperlink" Target="https://web.cortland.edu/flteach/stats/glos-sp.html" TargetMode="External"/><Relationship Id="rId53" Type="http://schemas.openxmlformats.org/officeDocument/2006/relationships/hyperlink" Target="https://es.wikipedia.org/wiki/Gr%C3%A1fica" TargetMode="External"/><Relationship Id="rId58" Type="http://schemas.openxmlformats.org/officeDocument/2006/relationships/hyperlink" Target="https://es.wikipedia.org/wiki/Histograma" TargetMode="External"/><Relationship Id="rId74" Type="http://schemas.openxmlformats.org/officeDocument/2006/relationships/hyperlink" Target="https://es.wikipedia.org/wiki/Miner%C3%ADa_de_datos" TargetMode="External"/><Relationship Id="rId79" Type="http://schemas.openxmlformats.org/officeDocument/2006/relationships/hyperlink" Target="https://es.wikipedia.org/wiki/Objeto_f%C3%ADsico" TargetMode="External"/><Relationship Id="rId102" Type="http://schemas.openxmlformats.org/officeDocument/2006/relationships/fontTable" Target="fontTable.xml"/><Relationship Id="rId5" Type="http://schemas.openxmlformats.org/officeDocument/2006/relationships/image" Target="media/image1.jpeg"/><Relationship Id="rId90" Type="http://schemas.openxmlformats.org/officeDocument/2006/relationships/image" Target="media/image2.gif"/><Relationship Id="rId95" Type="http://schemas.openxmlformats.org/officeDocument/2006/relationships/hyperlink" Target="https://concepto.de/demografia/" TargetMode="External"/><Relationship Id="rId22" Type="http://schemas.openxmlformats.org/officeDocument/2006/relationships/hyperlink" Target="https://web.cortland.edu/flteach/stats/glos-sp.html" TargetMode="External"/><Relationship Id="rId27" Type="http://schemas.openxmlformats.org/officeDocument/2006/relationships/hyperlink" Target="https://web.cortland.edu/flteach/stats/glos-sp.html" TargetMode="External"/><Relationship Id="rId43" Type="http://schemas.openxmlformats.org/officeDocument/2006/relationships/hyperlink" Target="https://web.cortland.edu/flteach/stats/glos-sp.html" TargetMode="External"/><Relationship Id="rId48" Type="http://schemas.openxmlformats.org/officeDocument/2006/relationships/hyperlink" Target="https://web.cortland.edu/flteach/stats/glos-sp.html" TargetMode="External"/><Relationship Id="rId64" Type="http://schemas.openxmlformats.org/officeDocument/2006/relationships/hyperlink" Target="https://es.wikipedia.org/wiki/Poblaci%C3%B3n" TargetMode="External"/><Relationship Id="rId69" Type="http://schemas.openxmlformats.org/officeDocument/2006/relationships/hyperlink" Target="https://es.wikipedia.org/wiki/Variable_estad%C3%ADstica" TargetMode="External"/><Relationship Id="rId80" Type="http://schemas.openxmlformats.org/officeDocument/2006/relationships/hyperlink" Target="https://es.wikipedia.org/wiki/Variable_estad%C3%ADstica" TargetMode="External"/><Relationship Id="rId85" Type="http://schemas.openxmlformats.org/officeDocument/2006/relationships/hyperlink" Target="https://es.wikipedia.org/wiki/M%C3%A1quina" TargetMode="External"/><Relationship Id="rId12" Type="http://schemas.openxmlformats.org/officeDocument/2006/relationships/hyperlink" Target="https://web.cortland.edu/flteach/stats/glos-sp.html" TargetMode="External"/><Relationship Id="rId17" Type="http://schemas.openxmlformats.org/officeDocument/2006/relationships/hyperlink" Target="https://web.cortland.edu/flteach/stats/glos-sp.html" TargetMode="External"/><Relationship Id="rId25" Type="http://schemas.openxmlformats.org/officeDocument/2006/relationships/hyperlink" Target="https://web.cortland.edu/flteach/stats/glos-sp.html" TargetMode="External"/><Relationship Id="rId33" Type="http://schemas.openxmlformats.org/officeDocument/2006/relationships/hyperlink" Target="https://web.cortland.edu/flteach/stats/glos-sp.html" TargetMode="External"/><Relationship Id="rId38" Type="http://schemas.openxmlformats.org/officeDocument/2006/relationships/hyperlink" Target="https://web.cortland.edu/flteach/stats/glos-sp.html" TargetMode="External"/><Relationship Id="rId46" Type="http://schemas.openxmlformats.org/officeDocument/2006/relationships/hyperlink" Target="https://web.cortland.edu/flteach/stats/glos-sp.html" TargetMode="External"/><Relationship Id="rId59" Type="http://schemas.openxmlformats.org/officeDocument/2006/relationships/hyperlink" Target="https://es.wikipedia.org/wiki/Pir%C3%A1mide_poblacional" TargetMode="External"/><Relationship Id="rId67" Type="http://schemas.openxmlformats.org/officeDocument/2006/relationships/hyperlink" Target="https://es.wikipedia.org/wiki/Hip%C3%B3tesis_(m%C3%A9todo_cient%C3%ADfico)" TargetMode="External"/><Relationship Id="rId103" Type="http://schemas.openxmlformats.org/officeDocument/2006/relationships/theme" Target="theme/theme1.xml"/><Relationship Id="rId20" Type="http://schemas.openxmlformats.org/officeDocument/2006/relationships/hyperlink" Target="https://web.cortland.edu/flteach/stats/glos-sp.html" TargetMode="External"/><Relationship Id="rId41" Type="http://schemas.openxmlformats.org/officeDocument/2006/relationships/hyperlink" Target="https://web.cortland.edu/flteach/stats/glos-sp.html" TargetMode="External"/><Relationship Id="rId54" Type="http://schemas.openxmlformats.org/officeDocument/2006/relationships/hyperlink" Target="https://es.wikipedia.org/wiki/N%C3%BAmero" TargetMode="External"/><Relationship Id="rId62" Type="http://schemas.openxmlformats.org/officeDocument/2006/relationships/hyperlink" Target="https://es.wikipedia.org/wiki/Modelado_num%C3%A9rico" TargetMode="External"/><Relationship Id="rId70" Type="http://schemas.openxmlformats.org/officeDocument/2006/relationships/hyperlink" Target="https://es.wikipedia.org/wiki/Regresi%C3%B3n_(estad%C3%ADstica)" TargetMode="External"/><Relationship Id="rId75" Type="http://schemas.openxmlformats.org/officeDocument/2006/relationships/hyperlink" Target="https://es.wikipedia.org/wiki/Informaci%C3%B3n" TargetMode="External"/><Relationship Id="rId83" Type="http://schemas.openxmlformats.org/officeDocument/2006/relationships/hyperlink" Target="https://es.wikipedia.org/wiki/Tiempo" TargetMode="External"/><Relationship Id="rId88" Type="http://schemas.openxmlformats.org/officeDocument/2006/relationships/hyperlink" Target="https://es.wikipedia.org/wiki/Poblaci%C3%B3n" TargetMode="External"/><Relationship Id="rId91" Type="http://schemas.openxmlformats.org/officeDocument/2006/relationships/hyperlink" Target="https://concepto.de/matematicas/" TargetMode="External"/><Relationship Id="rId96" Type="http://schemas.openxmlformats.org/officeDocument/2006/relationships/hyperlink" Target="https://concepto.de/ecologia/" TargetMode="External"/><Relationship Id="rId1" Type="http://schemas.openxmlformats.org/officeDocument/2006/relationships/numbering" Target="numbering.xml"/><Relationship Id="rId6" Type="http://schemas.openxmlformats.org/officeDocument/2006/relationships/hyperlink" Target="https://web.cortland.edu/flteach/stats/glos-sp.html" TargetMode="External"/><Relationship Id="rId15" Type="http://schemas.openxmlformats.org/officeDocument/2006/relationships/hyperlink" Target="https://web.cortland.edu/flteach/stats/glos-sp.html" TargetMode="External"/><Relationship Id="rId23" Type="http://schemas.openxmlformats.org/officeDocument/2006/relationships/hyperlink" Target="https://web.cortland.edu/flteach/stats/glos-sp.html" TargetMode="External"/><Relationship Id="rId28" Type="http://schemas.openxmlformats.org/officeDocument/2006/relationships/hyperlink" Target="https://web.cortland.edu/flteach/stats/glos-sp.html" TargetMode="External"/><Relationship Id="rId36" Type="http://schemas.openxmlformats.org/officeDocument/2006/relationships/hyperlink" Target="https://web.cortland.edu/flteach/stats/glos-sp.html" TargetMode="External"/><Relationship Id="rId49" Type="http://schemas.openxmlformats.org/officeDocument/2006/relationships/hyperlink" Target="https://web.cortland.edu/flteach/stats/glos-sp.html" TargetMode="External"/><Relationship Id="rId57" Type="http://schemas.openxmlformats.org/officeDocument/2006/relationships/hyperlink" Target="https://es.wikipedia.org/wiki/Desviaci%C3%B3n_est%C3%A1ndar" TargetMode="External"/><Relationship Id="rId10" Type="http://schemas.openxmlformats.org/officeDocument/2006/relationships/hyperlink" Target="https://web.cortland.edu/flteach/stats/glos-sp.html" TargetMode="External"/><Relationship Id="rId31" Type="http://schemas.openxmlformats.org/officeDocument/2006/relationships/hyperlink" Target="https://web.cortland.edu/flteach/stats/glos-sp.html" TargetMode="External"/><Relationship Id="rId44" Type="http://schemas.openxmlformats.org/officeDocument/2006/relationships/hyperlink" Target="https://web.cortland.edu/flteach/stats/glos-sp.html" TargetMode="External"/><Relationship Id="rId52" Type="http://schemas.openxmlformats.org/officeDocument/2006/relationships/hyperlink" Target="https://es.wikipedia.org/wiki/Gr%C3%A1fico" TargetMode="External"/><Relationship Id="rId60" Type="http://schemas.openxmlformats.org/officeDocument/2006/relationships/hyperlink" Target="https://es.wikipedia.org/wiki/Gr%C3%A1fico_circular" TargetMode="External"/><Relationship Id="rId65" Type="http://schemas.openxmlformats.org/officeDocument/2006/relationships/hyperlink" Target="https://es.wikipedia.org/wiki/Prueba_de_hip%C3%B3tesis" TargetMode="External"/><Relationship Id="rId73" Type="http://schemas.openxmlformats.org/officeDocument/2006/relationships/hyperlink" Target="https://es.wikipedia.org/wiki/Series_de_tiempo" TargetMode="External"/><Relationship Id="rId78" Type="http://schemas.openxmlformats.org/officeDocument/2006/relationships/hyperlink" Target="https://es.wikipedia.org/wiki/Espacio_de_medida" TargetMode="External"/><Relationship Id="rId81" Type="http://schemas.openxmlformats.org/officeDocument/2006/relationships/hyperlink" Target="https://es.wikipedia.org/wiki/N%C3%BAmero" TargetMode="External"/><Relationship Id="rId86" Type="http://schemas.openxmlformats.org/officeDocument/2006/relationships/hyperlink" Target="https://es.wikipedia.org/wiki/Dado" TargetMode="External"/><Relationship Id="rId94" Type="http://schemas.openxmlformats.org/officeDocument/2006/relationships/hyperlink" Target="https://concepto.de/proporcion/" TargetMode="External"/><Relationship Id="rId99" Type="http://schemas.openxmlformats.org/officeDocument/2006/relationships/image" Target="media/image4.png"/><Relationship Id="rId101"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hyperlink" Target="https://web.cortland.edu/flteach/stats/glos-sp.html" TargetMode="External"/><Relationship Id="rId13" Type="http://schemas.openxmlformats.org/officeDocument/2006/relationships/hyperlink" Target="https://web.cortland.edu/flteach/stats/glos-sp.html" TargetMode="External"/><Relationship Id="rId18" Type="http://schemas.openxmlformats.org/officeDocument/2006/relationships/hyperlink" Target="https://web.cortland.edu/flteach/stats/glos-sp.html" TargetMode="External"/><Relationship Id="rId39" Type="http://schemas.openxmlformats.org/officeDocument/2006/relationships/hyperlink" Target="https://web.cortland.edu/flteach/stats/glos-sp.html" TargetMode="External"/><Relationship Id="rId34" Type="http://schemas.openxmlformats.org/officeDocument/2006/relationships/hyperlink" Target="https://web.cortland.edu/flteach/stats/glos-sp.html" TargetMode="External"/><Relationship Id="rId50" Type="http://schemas.openxmlformats.org/officeDocument/2006/relationships/hyperlink" Target="https://es.wikipedia.org/wiki/Estad%C3%ADstica_descriptiva" TargetMode="External"/><Relationship Id="rId55" Type="http://schemas.openxmlformats.org/officeDocument/2006/relationships/hyperlink" Target="https://es.wikipedia.org/wiki/Par%C3%A1metro_estad%C3%ADstico" TargetMode="External"/><Relationship Id="rId76" Type="http://schemas.openxmlformats.org/officeDocument/2006/relationships/hyperlink" Target="https://es.wikipedia.org/wiki/N%C3%BAmeros" TargetMode="External"/><Relationship Id="rId97" Type="http://schemas.openxmlformats.org/officeDocument/2006/relationships/hyperlink" Target="https://concepto.de/impuestos/" TargetMode="External"/><Relationship Id="rId7" Type="http://schemas.openxmlformats.org/officeDocument/2006/relationships/hyperlink" Target="https://web.cortland.edu/flteach/stats/glos-sp.html" TargetMode="External"/><Relationship Id="rId71" Type="http://schemas.openxmlformats.org/officeDocument/2006/relationships/hyperlink" Target="https://es.wikipedia.org/wiki/Modelamiento_matem%C3%A1tico" TargetMode="External"/><Relationship Id="rId92" Type="http://schemas.openxmlformats.org/officeDocument/2006/relationships/hyperlink" Target="https://concepto.de/estadistica/" TargetMode="External"/><Relationship Id="rId2" Type="http://schemas.openxmlformats.org/officeDocument/2006/relationships/styles" Target="styles.xml"/><Relationship Id="rId29" Type="http://schemas.openxmlformats.org/officeDocument/2006/relationships/hyperlink" Target="https://web.cortland.edu/flteach/stats/glos-sp.html" TargetMode="External"/><Relationship Id="rId24" Type="http://schemas.openxmlformats.org/officeDocument/2006/relationships/hyperlink" Target="https://web.cortland.edu/flteach/stats/glos-sp.html" TargetMode="External"/><Relationship Id="rId40" Type="http://schemas.openxmlformats.org/officeDocument/2006/relationships/hyperlink" Target="https://web.cortland.edu/flteach/stats/glos-sp.html" TargetMode="External"/><Relationship Id="rId45" Type="http://schemas.openxmlformats.org/officeDocument/2006/relationships/hyperlink" Target="https://web.cortland.edu/flteach/stats/glos-sp.html" TargetMode="External"/><Relationship Id="rId66" Type="http://schemas.openxmlformats.org/officeDocument/2006/relationships/hyperlink" Target="https://es.wikipedia.org/wiki/Estimaci%C3%B3n_estad%C3%ADstica" TargetMode="External"/><Relationship Id="rId87" Type="http://schemas.openxmlformats.org/officeDocument/2006/relationships/hyperlink" Target="https://es.wikipedia.org/wiki/Moneda" TargetMode="External"/><Relationship Id="rId61" Type="http://schemas.openxmlformats.org/officeDocument/2006/relationships/hyperlink" Target="https://es.wikipedia.org/wiki/Estad%C3%ADstica_inferencial" TargetMode="External"/><Relationship Id="rId82" Type="http://schemas.openxmlformats.org/officeDocument/2006/relationships/hyperlink" Target="https://es.wikipedia.org/wiki/Comida" TargetMode="External"/><Relationship Id="rId19" Type="http://schemas.openxmlformats.org/officeDocument/2006/relationships/hyperlink" Target="https://web.cortland.edu/flteach/stats/glos-sp.html" TargetMode="External"/><Relationship Id="rId14" Type="http://schemas.openxmlformats.org/officeDocument/2006/relationships/hyperlink" Target="https://web.cortland.edu/flteach/stats/glos-sp.html" TargetMode="External"/><Relationship Id="rId30" Type="http://schemas.openxmlformats.org/officeDocument/2006/relationships/hyperlink" Target="https://web.cortland.edu/flteach/stats/glos-sp.html" TargetMode="External"/><Relationship Id="rId35" Type="http://schemas.openxmlformats.org/officeDocument/2006/relationships/hyperlink" Target="https://web.cortland.edu/flteach/stats/glos-sp.html" TargetMode="External"/><Relationship Id="rId56" Type="http://schemas.openxmlformats.org/officeDocument/2006/relationships/hyperlink" Target="https://es.wikipedia.org/wiki/Media_aritm%C3%A9tica" TargetMode="External"/><Relationship Id="rId77" Type="http://schemas.openxmlformats.org/officeDocument/2006/relationships/hyperlink" Target="https://es.wikipedia.org/wiki/Persona" TargetMode="External"/><Relationship Id="rId100" Type="http://schemas.openxmlformats.org/officeDocument/2006/relationships/image" Target="media/image5.png"/><Relationship Id="rId8" Type="http://schemas.openxmlformats.org/officeDocument/2006/relationships/hyperlink" Target="https://web.cortland.edu/flteach/stats/glos-sp.html" TargetMode="External"/><Relationship Id="rId51" Type="http://schemas.openxmlformats.org/officeDocument/2006/relationships/hyperlink" Target="https://es.wikipedia.org/wiki/N%C3%BAmero" TargetMode="External"/><Relationship Id="rId72" Type="http://schemas.openxmlformats.org/officeDocument/2006/relationships/hyperlink" Target="https://es.wikipedia.org/wiki/An%C3%A1lisis_de_varianza" TargetMode="External"/><Relationship Id="rId93" Type="http://schemas.openxmlformats.org/officeDocument/2006/relationships/hyperlink" Target="https://concepto.de/unidad/" TargetMode="External"/><Relationship Id="rId98" Type="http://schemas.openxmlformats.org/officeDocument/2006/relationships/image" Target="media/image3.png"/><Relationship Id="rId3"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3686</Words>
  <Characters>20276</Characters>
  <Application>Microsoft Office Word</Application>
  <DocSecurity>0</DocSecurity>
  <Lines>168</Lines>
  <Paragraphs>47</Paragraphs>
  <ScaleCrop>false</ScaleCrop>
  <Company/>
  <LinksUpToDate>false</LinksUpToDate>
  <CharactersWithSpaces>23915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2024-03-12T00:24:00Z</dcterms:created>
  <dcterms:modified xsi:type="dcterms:W3CDTF">2024-03-12T00:27:00Z</dcterms:modified>
</cp:coreProperties>
</file>