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0BB" w:rsidRPr="009E3FD2" w:rsidRDefault="00FA10BB" w:rsidP="00FA10BB">
      <w:pPr>
        <w:jc w:val="center"/>
        <w:rPr>
          <w:b/>
          <w:noProof/>
          <w:lang w:eastAsia="es-ES"/>
        </w:rPr>
      </w:pPr>
      <w:bookmarkStart w:id="0" w:name="_GoBack"/>
      <w:bookmarkEnd w:id="0"/>
      <w:r w:rsidRPr="009E3FD2">
        <w:rPr>
          <w:b/>
          <w:noProof/>
          <w:lang w:eastAsia="es-ES"/>
        </w:rPr>
        <w:t xml:space="preserve">ACTA NÙMERO </w:t>
      </w:r>
      <w:r>
        <w:rPr>
          <w:b/>
          <w:noProof/>
          <w:lang w:eastAsia="es-ES"/>
        </w:rPr>
        <w:t>016</w:t>
      </w:r>
      <w:r w:rsidRPr="009E3FD2">
        <w:rPr>
          <w:b/>
          <w:noProof/>
          <w:lang w:eastAsia="es-ES"/>
        </w:rPr>
        <w:t>_ 20</w:t>
      </w:r>
      <w:r>
        <w:rPr>
          <w:b/>
          <w:noProof/>
          <w:lang w:eastAsia="es-ES"/>
        </w:rPr>
        <w:t>22 DEL CONSEJO DIRECTIVO</w:t>
      </w:r>
    </w:p>
    <w:p w:rsidR="00771183" w:rsidRDefault="00771183" w:rsidP="001B0A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10BB" w:rsidRDefault="00FA10BB" w:rsidP="001B0A7F">
      <w:pPr>
        <w:spacing w:after="0"/>
        <w:jc w:val="both"/>
      </w:pPr>
    </w:p>
    <w:p w:rsidR="00771183" w:rsidRDefault="005F75B4" w:rsidP="001B0A7F">
      <w:pPr>
        <w:spacing w:after="0"/>
        <w:jc w:val="both"/>
      </w:pPr>
      <w:r>
        <w:t>Tunja, 19 de octubre de 2022</w:t>
      </w:r>
    </w:p>
    <w:p w:rsidR="00FA10BB" w:rsidRDefault="00FA10BB" w:rsidP="001B0A7F">
      <w:pPr>
        <w:spacing w:after="0"/>
        <w:jc w:val="both"/>
      </w:pPr>
    </w:p>
    <w:p w:rsidR="00FA10BB" w:rsidRDefault="00FA10BB" w:rsidP="00FA10BB">
      <w:pPr>
        <w:jc w:val="both"/>
        <w:rPr>
          <w:noProof/>
          <w:lang w:eastAsia="es-ES"/>
        </w:rPr>
      </w:pPr>
      <w:r w:rsidRPr="009E3FD2">
        <w:rPr>
          <w:b/>
          <w:noProof/>
          <w:lang w:eastAsia="es-ES"/>
        </w:rPr>
        <w:t>Fecha:</w:t>
      </w:r>
      <w:r>
        <w:rPr>
          <w:noProof/>
          <w:lang w:eastAsia="es-ES"/>
        </w:rPr>
        <w:t xml:space="preserve"> OCTUBRE 19 de 2022</w:t>
      </w:r>
    </w:p>
    <w:p w:rsidR="00FA10BB" w:rsidRDefault="00FA10BB" w:rsidP="00FA10BB">
      <w:pPr>
        <w:jc w:val="both"/>
        <w:rPr>
          <w:noProof/>
          <w:lang w:eastAsia="es-ES"/>
        </w:rPr>
      </w:pPr>
      <w:r>
        <w:rPr>
          <w:noProof/>
          <w:lang w:eastAsia="es-ES"/>
        </w:rPr>
        <w:t xml:space="preserve"> </w:t>
      </w:r>
      <w:r w:rsidRPr="009E3FD2">
        <w:rPr>
          <w:b/>
          <w:noProof/>
          <w:lang w:eastAsia="es-ES"/>
        </w:rPr>
        <w:t>Hora:</w:t>
      </w:r>
      <w:r>
        <w:rPr>
          <w:noProof/>
          <w:lang w:eastAsia="es-ES"/>
        </w:rPr>
        <w:t xml:space="preserve"> 4:00 pm   </w:t>
      </w:r>
    </w:p>
    <w:p w:rsidR="00FA10BB" w:rsidRDefault="00FA10BB" w:rsidP="00FA10BB">
      <w:pPr>
        <w:jc w:val="both"/>
        <w:rPr>
          <w:noProof/>
          <w:lang w:eastAsia="es-ES"/>
        </w:rPr>
      </w:pPr>
      <w:r w:rsidRPr="009E3FD2">
        <w:rPr>
          <w:b/>
          <w:noProof/>
          <w:lang w:eastAsia="es-ES"/>
        </w:rPr>
        <w:t>Lugar:</w:t>
      </w:r>
      <w:r>
        <w:rPr>
          <w:noProof/>
          <w:lang w:eastAsia="es-ES"/>
        </w:rPr>
        <w:t xml:space="preserve"> Instituciòn Educativa Colegio Integral de  Los  Andes-    Calle 23 Nº 9 - 70 Centro Històrico </w:t>
      </w:r>
    </w:p>
    <w:p w:rsidR="00FA10BB" w:rsidRDefault="00FA10BB" w:rsidP="00FA10BB">
      <w:pPr>
        <w:jc w:val="both"/>
        <w:rPr>
          <w:noProof/>
          <w:lang w:eastAsia="es-ES"/>
        </w:rPr>
      </w:pPr>
      <w:r>
        <w:rPr>
          <w:noProof/>
          <w:lang w:eastAsia="es-ES"/>
        </w:rPr>
        <w:t xml:space="preserve"> </w:t>
      </w:r>
      <w:r w:rsidRPr="009E3FD2">
        <w:rPr>
          <w:b/>
          <w:noProof/>
          <w:lang w:eastAsia="es-ES"/>
        </w:rPr>
        <w:t>Secretaria:</w:t>
      </w:r>
      <w:r>
        <w:rPr>
          <w:noProof/>
          <w:lang w:eastAsia="es-ES"/>
        </w:rPr>
        <w:t xml:space="preserve"> Ana  Maria  Castillo</w:t>
      </w:r>
    </w:p>
    <w:p w:rsidR="00FA10BB" w:rsidRDefault="00FA10BB" w:rsidP="00FA10BB">
      <w:pPr>
        <w:jc w:val="both"/>
        <w:rPr>
          <w:noProof/>
          <w:lang w:eastAsia="es-ES"/>
        </w:rPr>
      </w:pPr>
    </w:p>
    <w:p w:rsidR="00FA10BB" w:rsidRPr="009E3FD2" w:rsidRDefault="00FA10BB" w:rsidP="00FA10BB">
      <w:pPr>
        <w:jc w:val="both"/>
        <w:rPr>
          <w:b/>
          <w:noProof/>
          <w:sz w:val="28"/>
          <w:lang w:eastAsia="es-ES"/>
        </w:rPr>
      </w:pPr>
      <w:r w:rsidRPr="009E3FD2">
        <w:rPr>
          <w:b/>
          <w:noProof/>
          <w:sz w:val="28"/>
          <w:lang w:eastAsia="es-ES"/>
        </w:rPr>
        <w:t>Orden del dìa</w:t>
      </w:r>
    </w:p>
    <w:p w:rsidR="00FA10BB" w:rsidRDefault="00FA10BB" w:rsidP="00FA10BB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noProof/>
          <w:lang w:eastAsia="es-ES"/>
        </w:rPr>
      </w:pPr>
      <w:r>
        <w:rPr>
          <w:noProof/>
          <w:lang w:eastAsia="es-ES"/>
        </w:rPr>
        <w:t>Verificaciòn del Quòrum</w:t>
      </w:r>
    </w:p>
    <w:p w:rsidR="00032AF0" w:rsidRDefault="00032AF0" w:rsidP="00032AF0">
      <w:pPr>
        <w:ind w:left="360"/>
        <w:jc w:val="both"/>
        <w:rPr>
          <w:noProof/>
          <w:lang w:eastAsia="es-ES"/>
        </w:rPr>
      </w:pPr>
      <w:r>
        <w:rPr>
          <w:noProof/>
          <w:lang w:eastAsia="es-ES"/>
        </w:rPr>
        <w:t>Se contò con la asistencia de las siguientes personas</w:t>
      </w:r>
    </w:p>
    <w:p w:rsidR="00032AF0" w:rsidRDefault="00032AF0" w:rsidP="00032AF0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noProof/>
          <w:lang w:eastAsia="es-ES"/>
        </w:rPr>
      </w:pPr>
      <w:r>
        <w:rPr>
          <w:noProof/>
          <w:lang w:eastAsia="es-ES"/>
        </w:rPr>
        <w:t>Oscar  Palacios – Representante de estudiantes</w:t>
      </w:r>
    </w:p>
    <w:p w:rsidR="00032AF0" w:rsidRDefault="00032AF0" w:rsidP="00032AF0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noProof/>
          <w:lang w:eastAsia="es-ES"/>
        </w:rPr>
      </w:pPr>
      <w:r>
        <w:rPr>
          <w:noProof/>
          <w:lang w:eastAsia="es-ES"/>
        </w:rPr>
        <w:t>Juan Sebastian Rodriguez – Representante de los exalumnos</w:t>
      </w:r>
    </w:p>
    <w:p w:rsidR="00032AF0" w:rsidRDefault="00032AF0" w:rsidP="00032AF0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noProof/>
          <w:lang w:eastAsia="es-ES"/>
        </w:rPr>
      </w:pPr>
      <w:r>
        <w:rPr>
          <w:noProof/>
          <w:lang w:eastAsia="es-ES"/>
        </w:rPr>
        <w:t>Lic. Julyan Alberto  Vargas – Representante de docentes</w:t>
      </w:r>
    </w:p>
    <w:p w:rsidR="00032AF0" w:rsidRDefault="00032AF0" w:rsidP="00032AF0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noProof/>
          <w:lang w:eastAsia="es-ES"/>
        </w:rPr>
      </w:pPr>
      <w:r>
        <w:rPr>
          <w:noProof/>
          <w:lang w:eastAsia="es-ES"/>
        </w:rPr>
        <w:t>Baudilio Galindo – Representante del sector productivo</w:t>
      </w:r>
    </w:p>
    <w:p w:rsidR="00032AF0" w:rsidRDefault="00032AF0" w:rsidP="00032AF0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noProof/>
          <w:lang w:eastAsia="es-ES"/>
        </w:rPr>
      </w:pPr>
      <w:r>
        <w:rPr>
          <w:noProof/>
          <w:lang w:eastAsia="es-ES"/>
        </w:rPr>
        <w:t>Maritza Pedraza Rosas – Rectora</w:t>
      </w:r>
    </w:p>
    <w:p w:rsidR="00032AF0" w:rsidRDefault="00032AF0" w:rsidP="00032AF0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noProof/>
          <w:lang w:eastAsia="es-ES"/>
        </w:rPr>
      </w:pPr>
      <w:r>
        <w:rPr>
          <w:noProof/>
          <w:lang w:eastAsia="es-ES"/>
        </w:rPr>
        <w:t>Luis Josè Salazar Bernal – Director Administrativo</w:t>
      </w:r>
    </w:p>
    <w:p w:rsidR="00FA10BB" w:rsidRDefault="00FA10BB" w:rsidP="00FA10BB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noProof/>
          <w:lang w:eastAsia="es-ES"/>
        </w:rPr>
      </w:pPr>
      <w:r>
        <w:rPr>
          <w:noProof/>
          <w:lang w:eastAsia="es-ES"/>
        </w:rPr>
        <w:t>Lectura del acta anterior</w:t>
      </w:r>
    </w:p>
    <w:p w:rsidR="00FA10BB" w:rsidRDefault="00FA10BB" w:rsidP="00FA10BB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noProof/>
          <w:lang w:eastAsia="es-ES"/>
        </w:rPr>
      </w:pPr>
      <w:r>
        <w:rPr>
          <w:noProof/>
          <w:lang w:eastAsia="es-ES"/>
        </w:rPr>
        <w:t>Propuesta de incremento de costos educativos para el año 202</w:t>
      </w:r>
      <w:r w:rsidR="00D5611E">
        <w:rPr>
          <w:noProof/>
          <w:lang w:eastAsia="es-ES"/>
        </w:rPr>
        <w:t>3</w:t>
      </w:r>
    </w:p>
    <w:p w:rsidR="00FA10BB" w:rsidRDefault="00FA10BB" w:rsidP="00FA10BB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noProof/>
          <w:lang w:eastAsia="es-ES"/>
        </w:rPr>
      </w:pPr>
      <w:r>
        <w:rPr>
          <w:noProof/>
          <w:lang w:eastAsia="es-ES"/>
        </w:rPr>
        <w:t>Varios</w:t>
      </w:r>
    </w:p>
    <w:p w:rsidR="00FA10BB" w:rsidRDefault="00FA10BB" w:rsidP="00FA10BB">
      <w:pPr>
        <w:jc w:val="both"/>
        <w:rPr>
          <w:noProof/>
          <w:lang w:eastAsia="es-ES"/>
        </w:rPr>
      </w:pPr>
      <w:r>
        <w:rPr>
          <w:noProof/>
          <w:lang w:eastAsia="es-ES"/>
        </w:rPr>
        <w:t>El orden del  dia  se  da  a  conocer   es  aprobado   por unanimidad  por los  iembros del  consejo  directivo.</w:t>
      </w:r>
    </w:p>
    <w:p w:rsidR="00FA10BB" w:rsidRDefault="00FA10BB" w:rsidP="00FA10BB">
      <w:pPr>
        <w:jc w:val="both"/>
        <w:rPr>
          <w:noProof/>
          <w:lang w:eastAsia="es-ES"/>
        </w:rPr>
      </w:pPr>
      <w:r>
        <w:rPr>
          <w:noProof/>
          <w:lang w:eastAsia="es-ES"/>
        </w:rPr>
        <w:t>1.para  dar  inicio  al orden  del  dia   se  verifica  el  quorum   asisten el 100%  de  sus  miembros .</w:t>
      </w:r>
    </w:p>
    <w:p w:rsidR="00FA10BB" w:rsidRDefault="00FA10BB" w:rsidP="00FA10BB">
      <w:pPr>
        <w:jc w:val="both"/>
        <w:rPr>
          <w:noProof/>
          <w:lang w:eastAsia="es-ES"/>
        </w:rPr>
      </w:pPr>
      <w:r>
        <w:rPr>
          <w:noProof/>
          <w:lang w:eastAsia="es-ES"/>
        </w:rPr>
        <w:t xml:space="preserve">2. </w:t>
      </w:r>
      <w:r w:rsidR="00032AF0">
        <w:rPr>
          <w:noProof/>
          <w:lang w:eastAsia="es-ES"/>
        </w:rPr>
        <w:t xml:space="preserve">La </w:t>
      </w:r>
      <w:r>
        <w:rPr>
          <w:noProof/>
          <w:lang w:eastAsia="es-ES"/>
        </w:rPr>
        <w:t xml:space="preserve">  </w:t>
      </w:r>
      <w:r w:rsidR="00032AF0">
        <w:rPr>
          <w:noProof/>
          <w:lang w:eastAsia="es-ES"/>
        </w:rPr>
        <w:t>rectora</w:t>
      </w:r>
      <w:r>
        <w:rPr>
          <w:noProof/>
          <w:lang w:eastAsia="es-ES"/>
        </w:rPr>
        <w:t xml:space="preserve">   da  lectura   al  acta   anterior mencionado   y haciendo  referencia  a  los  compromisos  adquiridos   en la  sesion  anterior   del  consejo  directivo  donde    se  dio a  conocer la propuesta   de  los  costos  educativos   para el proceso  escolar   y demas tarifas   para  el  año 2023  descrit</w:t>
      </w:r>
      <w:r w:rsidR="00682F31">
        <w:rPr>
          <w:noProof/>
          <w:lang w:eastAsia="es-ES"/>
        </w:rPr>
        <w:t>o</w:t>
      </w:r>
      <w:r>
        <w:rPr>
          <w:noProof/>
          <w:lang w:eastAsia="es-ES"/>
        </w:rPr>
        <w:t xml:space="preserve">s  de la  siguiente  manera  ( matricula, carnet,   </w:t>
      </w:r>
      <w:r w:rsidR="00032AF0">
        <w:rPr>
          <w:noProof/>
          <w:lang w:eastAsia="es-ES"/>
        </w:rPr>
        <w:t>certificaciones, Certificaciones</w:t>
      </w:r>
      <w:r>
        <w:rPr>
          <w:b/>
          <w:bCs/>
          <w:sz w:val="18"/>
          <w:szCs w:val="18"/>
        </w:rPr>
        <w:t xml:space="preserve"> de </w:t>
      </w:r>
      <w:r w:rsidR="00032AF0">
        <w:rPr>
          <w:b/>
          <w:bCs/>
          <w:sz w:val="18"/>
          <w:szCs w:val="18"/>
        </w:rPr>
        <w:t>básica</w:t>
      </w:r>
      <w:r w:rsidR="00032AF0">
        <w:rPr>
          <w:noProof/>
          <w:lang w:eastAsia="es-ES"/>
        </w:rPr>
        <w:t xml:space="preserve">,  </w:t>
      </w:r>
      <w:r>
        <w:rPr>
          <w:noProof/>
          <w:lang w:eastAsia="es-ES"/>
        </w:rPr>
        <w:t xml:space="preserve"> acta y  diploma  de  bachiller</w:t>
      </w:r>
      <w:r w:rsidR="00D5611E">
        <w:rPr>
          <w:noProof/>
          <w:lang w:eastAsia="es-ES"/>
        </w:rPr>
        <w:t>.</w:t>
      </w:r>
    </w:p>
    <w:p w:rsidR="00D5611E" w:rsidRDefault="00D5611E" w:rsidP="00D5611E">
      <w:pPr>
        <w:spacing w:after="200" w:line="276" w:lineRule="auto"/>
        <w:ind w:left="284"/>
        <w:jc w:val="both"/>
        <w:rPr>
          <w:b/>
          <w:noProof/>
          <w:lang w:eastAsia="es-ES"/>
        </w:rPr>
      </w:pPr>
      <w:r>
        <w:rPr>
          <w:b/>
          <w:noProof/>
          <w:lang w:eastAsia="es-ES"/>
        </w:rPr>
        <w:t>3.</w:t>
      </w:r>
      <w:r w:rsidRPr="00D5611E">
        <w:rPr>
          <w:b/>
          <w:noProof/>
          <w:lang w:eastAsia="es-ES"/>
        </w:rPr>
        <w:t>Propuesta de Incremento de Costos  Educativos para el año 202</w:t>
      </w:r>
      <w:r>
        <w:rPr>
          <w:b/>
          <w:noProof/>
          <w:lang w:eastAsia="es-ES"/>
        </w:rPr>
        <w:t>3</w:t>
      </w:r>
    </w:p>
    <w:p w:rsidR="00BB34A3" w:rsidRDefault="00BB34A3" w:rsidP="00D5611E">
      <w:pPr>
        <w:spacing w:after="200" w:line="276" w:lineRule="auto"/>
        <w:ind w:left="284"/>
        <w:jc w:val="both"/>
        <w:rPr>
          <w:b/>
          <w:noProof/>
          <w:lang w:eastAsia="es-ES"/>
        </w:rPr>
      </w:pPr>
    </w:p>
    <w:p w:rsidR="00BB34A3" w:rsidRDefault="00BB34A3" w:rsidP="00D5611E">
      <w:pPr>
        <w:spacing w:after="200" w:line="276" w:lineRule="auto"/>
        <w:ind w:left="284"/>
        <w:jc w:val="both"/>
        <w:rPr>
          <w:b/>
          <w:noProof/>
          <w:lang w:eastAsia="es-ES"/>
        </w:rPr>
      </w:pPr>
    </w:p>
    <w:p w:rsidR="00BB34A3" w:rsidRDefault="00BB34A3" w:rsidP="00D5611E">
      <w:pPr>
        <w:spacing w:after="200" w:line="276" w:lineRule="auto"/>
        <w:ind w:left="284"/>
        <w:jc w:val="both"/>
        <w:rPr>
          <w:b/>
          <w:noProof/>
          <w:lang w:eastAsia="es-ES"/>
        </w:rPr>
      </w:pPr>
    </w:p>
    <w:p w:rsidR="00BB34A3" w:rsidRDefault="00BB34A3" w:rsidP="00D5611E">
      <w:pPr>
        <w:spacing w:after="200" w:line="276" w:lineRule="auto"/>
        <w:ind w:left="284"/>
        <w:jc w:val="both"/>
        <w:rPr>
          <w:b/>
          <w:noProof/>
          <w:lang w:eastAsia="es-ES"/>
        </w:rPr>
      </w:pPr>
    </w:p>
    <w:p w:rsidR="00BB34A3" w:rsidRDefault="00BB34A3" w:rsidP="00D5611E">
      <w:pPr>
        <w:spacing w:after="200" w:line="276" w:lineRule="auto"/>
        <w:ind w:left="284"/>
        <w:jc w:val="both"/>
        <w:rPr>
          <w:b/>
          <w:noProof/>
          <w:lang w:eastAsia="es-ES"/>
        </w:rPr>
      </w:pPr>
    </w:p>
    <w:p w:rsidR="00BB34A3" w:rsidRPr="00D5611E" w:rsidRDefault="00BB34A3" w:rsidP="00D5611E">
      <w:pPr>
        <w:spacing w:after="200" w:line="276" w:lineRule="auto"/>
        <w:ind w:left="284"/>
        <w:jc w:val="both"/>
        <w:rPr>
          <w:b/>
          <w:noProof/>
          <w:lang w:eastAsia="es-ES"/>
        </w:rPr>
      </w:pPr>
    </w:p>
    <w:p w:rsidR="00D5611E" w:rsidRDefault="00D5611E" w:rsidP="00D5611E">
      <w:pPr>
        <w:pStyle w:val="Prrafodelista"/>
        <w:jc w:val="both"/>
        <w:rPr>
          <w:noProof/>
          <w:lang w:eastAsia="es-ES"/>
        </w:rPr>
      </w:pPr>
      <w:r>
        <w:rPr>
          <w:noProof/>
          <w:lang w:eastAsia="es-ES"/>
        </w:rPr>
        <w:t xml:space="preserve">Teniendo en cuenta  el </w:t>
      </w:r>
      <w:r w:rsidRPr="009E3FD2">
        <w:rPr>
          <w:b/>
          <w:noProof/>
          <w:lang w:eastAsia="es-ES"/>
        </w:rPr>
        <w:t xml:space="preserve">cuadro Nº 4 Oferta de los niveles de Educaciòn Bàsica y Media </w:t>
      </w:r>
      <w:r>
        <w:rPr>
          <w:noProof/>
          <w:lang w:eastAsia="es-ES"/>
        </w:rPr>
        <w:t xml:space="preserve">de la pàgina 43 del </w:t>
      </w:r>
      <w:r w:rsidRPr="009E3FD2">
        <w:rPr>
          <w:noProof/>
          <w:u w:val="single"/>
          <w:lang w:eastAsia="es-ES"/>
        </w:rPr>
        <w:t>Manual de evaluaciòn</w:t>
      </w:r>
      <w:r>
        <w:rPr>
          <w:noProof/>
          <w:lang w:eastAsia="es-ES"/>
        </w:rPr>
        <w:t>, la Instituciòn Educativa Colegio  Integral de  los  Andes està ubicada en el règimen VIGILADO.</w:t>
      </w:r>
    </w:p>
    <w:p w:rsidR="00D5611E" w:rsidRDefault="00D5611E" w:rsidP="00D5611E">
      <w:pPr>
        <w:pStyle w:val="Prrafodelista"/>
        <w:jc w:val="both"/>
        <w:rPr>
          <w:b/>
          <w:noProof/>
          <w:lang w:eastAsia="es-ES"/>
        </w:rPr>
      </w:pPr>
      <w:r>
        <w:rPr>
          <w:noProof/>
          <w:lang w:eastAsia="es-ES"/>
        </w:rPr>
        <w:t xml:space="preserve">Luis Josè Salazar Bernal, Director Administrativo presenta la siguiente propuesta de Costos </w:t>
      </w:r>
      <w:r>
        <w:rPr>
          <w:noProof/>
          <w:lang w:eastAsia="es-ES"/>
        </w:rPr>
        <w:tab/>
        <w:t xml:space="preserve">Educativos para el año 2023 en cuanto </w:t>
      </w:r>
      <w:r w:rsidRPr="009E3FD2">
        <w:rPr>
          <w:b/>
          <w:noProof/>
          <w:lang w:eastAsia="es-ES"/>
        </w:rPr>
        <w:t>Matrìculas y Pensiones</w:t>
      </w:r>
    </w:p>
    <w:p w:rsidR="00D5611E" w:rsidRDefault="00D5611E" w:rsidP="00D5611E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noProof/>
          <w:lang w:eastAsia="es-ES"/>
        </w:rPr>
      </w:pPr>
      <w:r w:rsidRPr="00085E68">
        <w:rPr>
          <w:noProof/>
          <w:lang w:eastAsia="es-ES"/>
        </w:rPr>
        <w:t xml:space="preserve">Teniendo en cuenta </w:t>
      </w:r>
      <w:r>
        <w:rPr>
          <w:color w:val="43535B"/>
          <w:shd w:val="clear" w:color="auto" w:fill="FFFFFF"/>
        </w:rPr>
        <w:t>El artículo 4º del</w:t>
      </w:r>
      <w:r>
        <w:rPr>
          <w:rStyle w:val="apple-converted-space"/>
          <w:color w:val="43535B"/>
          <w:shd w:val="clear" w:color="auto" w:fill="FFFFFF"/>
        </w:rPr>
        <w:t> </w:t>
      </w:r>
      <w:hyperlink r:id="rId8" w:history="1">
        <w:r>
          <w:rPr>
            <w:rStyle w:val="Hipervnculo"/>
            <w:b/>
            <w:bCs/>
            <w:color w:val="6F1100"/>
          </w:rPr>
          <w:t>Decreto 2253 de 1995</w:t>
        </w:r>
      </w:hyperlink>
      <w:r>
        <w:rPr>
          <w:rStyle w:val="apple-converted-space"/>
          <w:color w:val="43535B"/>
          <w:shd w:val="clear" w:color="auto" w:fill="FFFFFF"/>
        </w:rPr>
        <w:t> </w:t>
      </w:r>
      <w:r>
        <w:rPr>
          <w:color w:val="43535B"/>
          <w:shd w:val="clear" w:color="auto" w:fill="FFFFFF"/>
        </w:rPr>
        <w:t>define los conceptos de matrícula y pensión</w:t>
      </w:r>
      <w:r>
        <w:rPr>
          <w:noProof/>
          <w:lang w:eastAsia="es-ES"/>
        </w:rPr>
        <w:t xml:space="preserve"> que la IE Colegio  Integral de  los  Andes està ubicada en el règimen de </w:t>
      </w:r>
      <w:r w:rsidRPr="00085E68">
        <w:rPr>
          <w:b/>
          <w:noProof/>
          <w:lang w:eastAsia="es-ES"/>
        </w:rPr>
        <w:t xml:space="preserve">LIBERTAD </w:t>
      </w:r>
      <w:r>
        <w:rPr>
          <w:b/>
          <w:noProof/>
          <w:lang w:eastAsia="es-ES"/>
        </w:rPr>
        <w:t>VIGILADA</w:t>
      </w:r>
      <w:r>
        <w:rPr>
          <w:noProof/>
          <w:lang w:eastAsia="es-ES"/>
        </w:rPr>
        <w:t xml:space="preserve">, </w:t>
      </w:r>
      <w:r w:rsidRPr="00085E68">
        <w:rPr>
          <w:b/>
          <w:noProof/>
          <w:lang w:eastAsia="es-ES"/>
        </w:rPr>
        <w:t>la Pensiòn y Matrìcula</w:t>
      </w:r>
      <w:r>
        <w:rPr>
          <w:noProof/>
          <w:lang w:eastAsia="es-ES"/>
        </w:rPr>
        <w:t xml:space="preserve"> para el primer grado que ofrece la instituciòn el cual es </w:t>
      </w:r>
      <w:r w:rsidRPr="00085E68">
        <w:rPr>
          <w:b/>
          <w:noProof/>
          <w:lang w:eastAsia="es-ES"/>
        </w:rPr>
        <w:t>CICLO III (Sexto – Sèptimo)</w:t>
      </w:r>
      <w:r>
        <w:rPr>
          <w:noProof/>
          <w:lang w:eastAsia="es-ES"/>
        </w:rPr>
        <w:t xml:space="preserve"> quedarìa con el siguiente costo.</w:t>
      </w:r>
    </w:p>
    <w:p w:rsidR="000A3A84" w:rsidRDefault="000A3A84" w:rsidP="000A3A84">
      <w:pPr>
        <w:pStyle w:val="Prrafodelista"/>
        <w:ind w:left="1440"/>
        <w:jc w:val="both"/>
        <w:rPr>
          <w:noProof/>
          <w:lang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73"/>
        <w:gridCol w:w="2881"/>
        <w:gridCol w:w="2882"/>
      </w:tblGrid>
      <w:tr w:rsidR="000A3A84" w:rsidTr="009B115C">
        <w:tc>
          <w:tcPr>
            <w:tcW w:w="2773" w:type="dxa"/>
          </w:tcPr>
          <w:p w:rsidR="000A3A84" w:rsidRPr="00085E68" w:rsidRDefault="000A3A84" w:rsidP="009B115C">
            <w:pPr>
              <w:jc w:val="both"/>
              <w:rPr>
                <w:b/>
                <w:noProof/>
                <w:lang w:eastAsia="es-ES"/>
              </w:rPr>
            </w:pPr>
            <w:r w:rsidRPr="00085E68">
              <w:rPr>
                <w:b/>
                <w:noProof/>
                <w:lang w:eastAsia="es-ES"/>
              </w:rPr>
              <w:t>CLE</w:t>
            </w:r>
            <w:r>
              <w:rPr>
                <w:b/>
                <w:noProof/>
                <w:lang w:eastAsia="es-ES"/>
              </w:rPr>
              <w:t>I</w:t>
            </w:r>
            <w:r w:rsidRPr="00085E68">
              <w:rPr>
                <w:b/>
                <w:noProof/>
                <w:lang w:eastAsia="es-ES"/>
              </w:rPr>
              <w:t xml:space="preserve"> III</w:t>
            </w:r>
          </w:p>
        </w:tc>
        <w:tc>
          <w:tcPr>
            <w:tcW w:w="2881" w:type="dxa"/>
          </w:tcPr>
          <w:p w:rsidR="000A3A84" w:rsidRPr="00085E68" w:rsidRDefault="000A3A84" w:rsidP="009B115C">
            <w:pPr>
              <w:jc w:val="both"/>
              <w:rPr>
                <w:b/>
                <w:noProof/>
                <w:lang w:eastAsia="es-ES"/>
              </w:rPr>
            </w:pPr>
            <w:r w:rsidRPr="00085E68">
              <w:rPr>
                <w:b/>
                <w:noProof/>
                <w:lang w:eastAsia="es-ES"/>
              </w:rPr>
              <w:t>Costo Mensual Pensiòn</w:t>
            </w:r>
          </w:p>
        </w:tc>
        <w:tc>
          <w:tcPr>
            <w:tcW w:w="2882" w:type="dxa"/>
          </w:tcPr>
          <w:p w:rsidR="000A3A84" w:rsidRPr="00085E68" w:rsidRDefault="000A3A84" w:rsidP="009B115C">
            <w:pPr>
              <w:jc w:val="both"/>
              <w:rPr>
                <w:b/>
                <w:noProof/>
                <w:lang w:eastAsia="es-ES"/>
              </w:rPr>
            </w:pPr>
            <w:r w:rsidRPr="00085E68">
              <w:rPr>
                <w:b/>
                <w:noProof/>
                <w:lang w:eastAsia="es-ES"/>
              </w:rPr>
              <w:t>Costo Anual Pensiòn incluye Matrìcula</w:t>
            </w:r>
          </w:p>
        </w:tc>
      </w:tr>
      <w:tr w:rsidR="000A3A84" w:rsidTr="009B115C">
        <w:tc>
          <w:tcPr>
            <w:tcW w:w="2773" w:type="dxa"/>
          </w:tcPr>
          <w:p w:rsidR="000A3A84" w:rsidRDefault="000A3A84" w:rsidP="009B115C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Sexto – Sèptimo </w:t>
            </w:r>
          </w:p>
        </w:tc>
        <w:tc>
          <w:tcPr>
            <w:tcW w:w="2881" w:type="dxa"/>
          </w:tcPr>
          <w:p w:rsidR="000A3A84" w:rsidRDefault="000A3A84" w:rsidP="009B115C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$ </w:t>
            </w:r>
            <w:r w:rsidR="009879F6">
              <w:rPr>
                <w:noProof/>
                <w:lang w:eastAsia="es-ES"/>
              </w:rPr>
              <w:t>173.431</w:t>
            </w:r>
          </w:p>
        </w:tc>
        <w:tc>
          <w:tcPr>
            <w:tcW w:w="2882" w:type="dxa"/>
          </w:tcPr>
          <w:p w:rsidR="000A3A84" w:rsidRDefault="000A3A84" w:rsidP="009B115C">
            <w:pPr>
              <w:jc w:val="both"/>
            </w:pPr>
            <w:r>
              <w:rPr>
                <w:noProof/>
                <w:lang w:eastAsia="es-ES"/>
              </w:rPr>
              <w:t xml:space="preserve">$ </w:t>
            </w:r>
            <w:r>
              <w:t xml:space="preserve">1.173.431 </w:t>
            </w:r>
          </w:p>
          <w:p w:rsidR="000A3A84" w:rsidRDefault="000A3A84" w:rsidP="009B115C">
            <w:pPr>
              <w:jc w:val="both"/>
              <w:rPr>
                <w:noProof/>
                <w:lang w:eastAsia="es-ES"/>
              </w:rPr>
            </w:pPr>
          </w:p>
        </w:tc>
      </w:tr>
    </w:tbl>
    <w:p w:rsidR="000A3A84" w:rsidRDefault="000A3A84" w:rsidP="000A3A84">
      <w:pPr>
        <w:ind w:left="1080"/>
        <w:jc w:val="both"/>
        <w:rPr>
          <w:noProof/>
          <w:lang w:eastAsia="es-ES"/>
        </w:rPr>
      </w:pPr>
    </w:p>
    <w:p w:rsidR="000A3A84" w:rsidRDefault="000A3A84" w:rsidP="000A3A84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noProof/>
          <w:lang w:eastAsia="es-ES"/>
        </w:rPr>
      </w:pPr>
      <w:r>
        <w:rPr>
          <w:noProof/>
          <w:lang w:eastAsia="es-ES"/>
        </w:rPr>
        <w:t>A los demàs grados que ofrece  la Instituciòn Educativa Colegio  Integral de  los  Andes  se harà un aumento del  10. % a las pensiones y a las matrìcula quedando asì: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551"/>
        <w:gridCol w:w="3367"/>
      </w:tblGrid>
      <w:tr w:rsidR="000A3A84" w:rsidTr="009B115C">
        <w:tc>
          <w:tcPr>
            <w:tcW w:w="2694" w:type="dxa"/>
          </w:tcPr>
          <w:p w:rsidR="000A3A84" w:rsidRPr="00085E68" w:rsidRDefault="000A3A84" w:rsidP="009B115C">
            <w:pPr>
              <w:jc w:val="both"/>
              <w:rPr>
                <w:b/>
                <w:noProof/>
                <w:lang w:eastAsia="es-ES"/>
              </w:rPr>
            </w:pPr>
            <w:r w:rsidRPr="00085E68">
              <w:rPr>
                <w:b/>
                <w:noProof/>
                <w:lang w:eastAsia="es-ES"/>
              </w:rPr>
              <w:t>CLE</w:t>
            </w:r>
            <w:r>
              <w:rPr>
                <w:b/>
                <w:noProof/>
                <w:lang w:eastAsia="es-ES"/>
              </w:rPr>
              <w:t>I</w:t>
            </w:r>
            <w:r w:rsidRPr="00085E68">
              <w:rPr>
                <w:b/>
                <w:noProof/>
                <w:lang w:eastAsia="es-ES"/>
              </w:rPr>
              <w:t xml:space="preserve"> I</w:t>
            </w:r>
            <w:r>
              <w:rPr>
                <w:b/>
                <w:noProof/>
                <w:lang w:eastAsia="es-ES"/>
              </w:rPr>
              <w:t>V</w:t>
            </w:r>
          </w:p>
        </w:tc>
        <w:tc>
          <w:tcPr>
            <w:tcW w:w="2551" w:type="dxa"/>
          </w:tcPr>
          <w:p w:rsidR="000A3A84" w:rsidRPr="00085E68" w:rsidRDefault="000A3A84" w:rsidP="009B115C">
            <w:pPr>
              <w:jc w:val="both"/>
              <w:rPr>
                <w:b/>
                <w:noProof/>
                <w:lang w:eastAsia="es-ES"/>
              </w:rPr>
            </w:pPr>
            <w:r w:rsidRPr="00085E68">
              <w:rPr>
                <w:b/>
                <w:noProof/>
                <w:lang w:eastAsia="es-ES"/>
              </w:rPr>
              <w:t>Costo Mensual Pensiòn</w:t>
            </w:r>
          </w:p>
        </w:tc>
        <w:tc>
          <w:tcPr>
            <w:tcW w:w="3367" w:type="dxa"/>
          </w:tcPr>
          <w:p w:rsidR="000A3A84" w:rsidRPr="00085E68" w:rsidRDefault="000A3A84" w:rsidP="009B115C">
            <w:pPr>
              <w:jc w:val="both"/>
              <w:rPr>
                <w:b/>
                <w:noProof/>
                <w:lang w:eastAsia="es-ES"/>
              </w:rPr>
            </w:pPr>
            <w:r w:rsidRPr="00085E68">
              <w:rPr>
                <w:b/>
                <w:noProof/>
                <w:lang w:eastAsia="es-ES"/>
              </w:rPr>
              <w:t>Costo Anual Pensiòn incluye Matrìcula</w:t>
            </w:r>
          </w:p>
        </w:tc>
      </w:tr>
      <w:tr w:rsidR="000A3A84" w:rsidTr="009B115C">
        <w:tc>
          <w:tcPr>
            <w:tcW w:w="2694" w:type="dxa"/>
          </w:tcPr>
          <w:p w:rsidR="000A3A84" w:rsidRDefault="000A3A84" w:rsidP="009B115C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Octavo -Noveno </w:t>
            </w:r>
          </w:p>
        </w:tc>
        <w:tc>
          <w:tcPr>
            <w:tcW w:w="2551" w:type="dxa"/>
          </w:tcPr>
          <w:p w:rsidR="000A3A84" w:rsidRDefault="000A3A84" w:rsidP="009B115C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$173.431.</w:t>
            </w:r>
          </w:p>
        </w:tc>
        <w:tc>
          <w:tcPr>
            <w:tcW w:w="3367" w:type="dxa"/>
          </w:tcPr>
          <w:p w:rsidR="000A3A84" w:rsidRDefault="000A3A84" w:rsidP="009B115C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$</w:t>
            </w:r>
            <w:r>
              <w:t>1.173.431</w:t>
            </w:r>
          </w:p>
        </w:tc>
      </w:tr>
      <w:tr w:rsidR="000A3A84" w:rsidTr="009B115C">
        <w:tc>
          <w:tcPr>
            <w:tcW w:w="2694" w:type="dxa"/>
          </w:tcPr>
          <w:p w:rsidR="000A3A84" w:rsidRPr="00085E68" w:rsidRDefault="000A3A84" w:rsidP="009B115C">
            <w:pPr>
              <w:jc w:val="both"/>
              <w:rPr>
                <w:b/>
                <w:noProof/>
                <w:lang w:eastAsia="es-ES"/>
              </w:rPr>
            </w:pPr>
            <w:r w:rsidRPr="00085E68">
              <w:rPr>
                <w:b/>
                <w:noProof/>
                <w:lang w:eastAsia="es-ES"/>
              </w:rPr>
              <w:t>CLE</w:t>
            </w:r>
            <w:r>
              <w:rPr>
                <w:b/>
                <w:noProof/>
                <w:lang w:eastAsia="es-ES"/>
              </w:rPr>
              <w:t>I V</w:t>
            </w:r>
          </w:p>
        </w:tc>
        <w:tc>
          <w:tcPr>
            <w:tcW w:w="2551" w:type="dxa"/>
          </w:tcPr>
          <w:p w:rsidR="000A3A84" w:rsidRPr="00085E68" w:rsidRDefault="000A3A84" w:rsidP="009B115C">
            <w:pPr>
              <w:jc w:val="both"/>
              <w:rPr>
                <w:b/>
                <w:noProof/>
                <w:lang w:eastAsia="es-ES"/>
              </w:rPr>
            </w:pPr>
            <w:r w:rsidRPr="00085E68">
              <w:rPr>
                <w:b/>
                <w:noProof/>
                <w:lang w:eastAsia="es-ES"/>
              </w:rPr>
              <w:t>Costo Mensual Pensiòn</w:t>
            </w:r>
          </w:p>
        </w:tc>
        <w:tc>
          <w:tcPr>
            <w:tcW w:w="3367" w:type="dxa"/>
          </w:tcPr>
          <w:p w:rsidR="000A3A84" w:rsidRPr="00085E68" w:rsidRDefault="000A3A84" w:rsidP="009B115C">
            <w:pPr>
              <w:jc w:val="both"/>
              <w:rPr>
                <w:b/>
                <w:noProof/>
                <w:lang w:eastAsia="es-ES"/>
              </w:rPr>
            </w:pPr>
            <w:r w:rsidRPr="00085E68">
              <w:rPr>
                <w:b/>
                <w:noProof/>
                <w:lang w:eastAsia="es-ES"/>
              </w:rPr>
              <w:t>Costo Anual Pensiòn incluye Matrìcula</w:t>
            </w:r>
          </w:p>
        </w:tc>
      </w:tr>
      <w:tr w:rsidR="000A3A84" w:rsidTr="009B115C">
        <w:tc>
          <w:tcPr>
            <w:tcW w:w="2694" w:type="dxa"/>
          </w:tcPr>
          <w:p w:rsidR="000A3A84" w:rsidRDefault="000A3A84" w:rsidP="009B115C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Dècimo </w:t>
            </w:r>
          </w:p>
        </w:tc>
        <w:tc>
          <w:tcPr>
            <w:tcW w:w="2551" w:type="dxa"/>
          </w:tcPr>
          <w:p w:rsidR="000A3A84" w:rsidRDefault="000A3A84" w:rsidP="009B115C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$</w:t>
            </w:r>
            <w:r w:rsidR="00297839">
              <w:rPr>
                <w:noProof/>
                <w:lang w:eastAsia="es-ES"/>
              </w:rPr>
              <w:t>165.172</w:t>
            </w:r>
          </w:p>
          <w:p w:rsidR="000A3A84" w:rsidRDefault="000A3A84" w:rsidP="009B115C">
            <w:pPr>
              <w:jc w:val="both"/>
              <w:rPr>
                <w:noProof/>
                <w:lang w:eastAsia="es-ES"/>
              </w:rPr>
            </w:pPr>
          </w:p>
          <w:p w:rsidR="000A3A84" w:rsidRDefault="000A3A84" w:rsidP="009B115C">
            <w:pPr>
              <w:jc w:val="both"/>
              <w:rPr>
                <w:noProof/>
                <w:lang w:eastAsia="es-ES"/>
              </w:rPr>
            </w:pPr>
          </w:p>
        </w:tc>
        <w:tc>
          <w:tcPr>
            <w:tcW w:w="3367" w:type="dxa"/>
          </w:tcPr>
          <w:p w:rsidR="000A3A84" w:rsidRDefault="000A3A84" w:rsidP="009B115C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$</w:t>
            </w:r>
            <w:r w:rsidR="00297839">
              <w:rPr>
                <w:noProof/>
                <w:lang w:eastAsia="es-ES"/>
              </w:rPr>
              <w:t>1.162.172</w:t>
            </w:r>
          </w:p>
        </w:tc>
      </w:tr>
      <w:tr w:rsidR="000A3A84" w:rsidTr="009B115C">
        <w:tc>
          <w:tcPr>
            <w:tcW w:w="2694" w:type="dxa"/>
          </w:tcPr>
          <w:p w:rsidR="000A3A84" w:rsidRPr="00085E68" w:rsidRDefault="000A3A84" w:rsidP="009B115C">
            <w:pPr>
              <w:jc w:val="both"/>
              <w:rPr>
                <w:b/>
                <w:noProof/>
                <w:lang w:eastAsia="es-ES"/>
              </w:rPr>
            </w:pPr>
            <w:r w:rsidRPr="00085E68">
              <w:rPr>
                <w:b/>
                <w:noProof/>
                <w:lang w:eastAsia="es-ES"/>
              </w:rPr>
              <w:t>CLE</w:t>
            </w:r>
            <w:r>
              <w:rPr>
                <w:b/>
                <w:noProof/>
                <w:lang w:eastAsia="es-ES"/>
              </w:rPr>
              <w:t>I VI</w:t>
            </w:r>
          </w:p>
        </w:tc>
        <w:tc>
          <w:tcPr>
            <w:tcW w:w="2551" w:type="dxa"/>
          </w:tcPr>
          <w:p w:rsidR="000A3A84" w:rsidRDefault="000A3A84" w:rsidP="009B115C">
            <w:pPr>
              <w:jc w:val="both"/>
              <w:rPr>
                <w:noProof/>
                <w:lang w:eastAsia="es-ES"/>
              </w:rPr>
            </w:pPr>
            <w:r w:rsidRPr="00085E68">
              <w:rPr>
                <w:b/>
                <w:noProof/>
                <w:lang w:eastAsia="es-ES"/>
              </w:rPr>
              <w:t>Costo Mensual Pensiò</w:t>
            </w:r>
            <w:r w:rsidRPr="0023650C">
              <w:rPr>
                <w:noProof/>
                <w:lang w:eastAsia="es-ES"/>
              </w:rPr>
              <w:t>n</w:t>
            </w:r>
          </w:p>
          <w:p w:rsidR="000A3A84" w:rsidRPr="00085E68" w:rsidRDefault="000A3A84" w:rsidP="009B115C">
            <w:pPr>
              <w:jc w:val="both"/>
              <w:rPr>
                <w:b/>
                <w:noProof/>
                <w:lang w:eastAsia="es-ES"/>
              </w:rPr>
            </w:pPr>
            <w:r>
              <w:rPr>
                <w:noProof/>
                <w:lang w:eastAsia="es-ES"/>
              </w:rPr>
              <w:t>$</w:t>
            </w:r>
            <w:r w:rsidR="00297839">
              <w:rPr>
                <w:noProof/>
                <w:lang w:eastAsia="es-ES"/>
              </w:rPr>
              <w:t>165.172</w:t>
            </w:r>
          </w:p>
        </w:tc>
        <w:tc>
          <w:tcPr>
            <w:tcW w:w="3367" w:type="dxa"/>
          </w:tcPr>
          <w:p w:rsidR="000A3A84" w:rsidRPr="00085E68" w:rsidRDefault="000A3A84" w:rsidP="009B115C">
            <w:pPr>
              <w:jc w:val="both"/>
              <w:rPr>
                <w:b/>
                <w:noProof/>
                <w:lang w:eastAsia="es-ES"/>
              </w:rPr>
            </w:pPr>
            <w:r w:rsidRPr="00085E68">
              <w:rPr>
                <w:b/>
                <w:noProof/>
                <w:lang w:eastAsia="es-ES"/>
              </w:rPr>
              <w:t>Costo Anual Pensiòn incluye Matrìcula</w:t>
            </w:r>
            <w:r>
              <w:rPr>
                <w:b/>
                <w:noProof/>
                <w:lang w:eastAsia="es-ES"/>
              </w:rPr>
              <w:t xml:space="preserve"> </w:t>
            </w:r>
            <w:r>
              <w:rPr>
                <w:noProof/>
                <w:lang w:eastAsia="es-ES"/>
              </w:rPr>
              <w:t>$</w:t>
            </w:r>
            <w:r w:rsidR="00297839">
              <w:rPr>
                <w:noProof/>
                <w:lang w:eastAsia="es-ES"/>
              </w:rPr>
              <w:t>1.162.172</w:t>
            </w:r>
          </w:p>
        </w:tc>
      </w:tr>
    </w:tbl>
    <w:p w:rsidR="000A3A84" w:rsidRPr="00085E68" w:rsidRDefault="000A3A84" w:rsidP="000A3A84">
      <w:pPr>
        <w:pStyle w:val="Prrafodelista"/>
        <w:ind w:left="1440"/>
        <w:jc w:val="both"/>
        <w:rPr>
          <w:noProof/>
          <w:lang w:eastAsia="es-ES"/>
        </w:rPr>
      </w:pPr>
    </w:p>
    <w:p w:rsidR="000A3A84" w:rsidRDefault="000A3A84" w:rsidP="000A3A84">
      <w:pPr>
        <w:jc w:val="both"/>
        <w:rPr>
          <w:b/>
        </w:rPr>
      </w:pPr>
      <w:r>
        <w:t xml:space="preserve">Los integrantes del Consejo Directivo presentan el valor de otros cobros por  </w:t>
      </w:r>
      <w:r w:rsidR="00297839">
        <w:rPr>
          <w:b/>
        </w:rPr>
        <w:t>NOVENTA</w:t>
      </w:r>
      <w:r w:rsidRPr="0048622A">
        <w:rPr>
          <w:b/>
        </w:rPr>
        <w:t xml:space="preserve"> Y </w:t>
      </w:r>
      <w:r>
        <w:rPr>
          <w:b/>
        </w:rPr>
        <w:t xml:space="preserve">CINCO </w:t>
      </w:r>
      <w:r w:rsidRPr="0048622A">
        <w:rPr>
          <w:b/>
        </w:rPr>
        <w:t xml:space="preserve">MIL CERO CUARENTA Y </w:t>
      </w:r>
      <w:r>
        <w:rPr>
          <w:b/>
        </w:rPr>
        <w:t>NUEVE</w:t>
      </w:r>
      <w:r w:rsidRPr="0048622A">
        <w:rPr>
          <w:b/>
        </w:rPr>
        <w:t xml:space="preserve"> PESOS</w:t>
      </w:r>
      <w:r>
        <w:rPr>
          <w:b/>
        </w:rPr>
        <w:t>.</w:t>
      </w:r>
    </w:p>
    <w:p w:rsidR="000A3A84" w:rsidRDefault="000A3A84" w:rsidP="000A3A84">
      <w:pPr>
        <w:jc w:val="both"/>
        <w:rPr>
          <w:b/>
        </w:rPr>
      </w:pPr>
      <w:r>
        <w:rPr>
          <w:b/>
        </w:rPr>
        <w:t>A continuación se presenta el valor de otros cobros  tanto para el año 2022 y el valor propuesto para el año 2023 especificando los conceptos que lo componen.</w:t>
      </w:r>
    </w:p>
    <w:tbl>
      <w:tblPr>
        <w:tblW w:w="861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1526"/>
        <w:gridCol w:w="1524"/>
        <w:gridCol w:w="1524"/>
        <w:gridCol w:w="1137"/>
        <w:gridCol w:w="1117"/>
      </w:tblGrid>
      <w:tr w:rsidR="000A3A84" w:rsidTr="004C3BA6">
        <w:trPr>
          <w:trHeight w:val="412"/>
        </w:trPr>
        <w:tc>
          <w:tcPr>
            <w:tcW w:w="1790" w:type="dxa"/>
          </w:tcPr>
          <w:p w:rsidR="000A3A84" w:rsidRDefault="000A3A84" w:rsidP="009B115C">
            <w:pPr>
              <w:ind w:left="108"/>
              <w:jc w:val="both"/>
              <w:rPr>
                <w:b/>
              </w:rPr>
            </w:pPr>
          </w:p>
        </w:tc>
        <w:tc>
          <w:tcPr>
            <w:tcW w:w="1526" w:type="dxa"/>
          </w:tcPr>
          <w:p w:rsidR="000A3A84" w:rsidRDefault="000A3A84" w:rsidP="009B115C">
            <w:pPr>
              <w:ind w:left="108"/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524" w:type="dxa"/>
          </w:tcPr>
          <w:p w:rsidR="000A3A84" w:rsidRDefault="000A3A84" w:rsidP="009B115C">
            <w:pPr>
              <w:ind w:left="108"/>
              <w:jc w:val="both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524" w:type="dxa"/>
          </w:tcPr>
          <w:p w:rsidR="000A3A84" w:rsidRDefault="000A3A84" w:rsidP="009B115C">
            <w:pPr>
              <w:ind w:left="108"/>
              <w:jc w:val="both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137" w:type="dxa"/>
          </w:tcPr>
          <w:p w:rsidR="000A3A84" w:rsidRDefault="000A3A84" w:rsidP="009B115C">
            <w:pPr>
              <w:ind w:left="108"/>
              <w:jc w:val="both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117" w:type="dxa"/>
          </w:tcPr>
          <w:p w:rsidR="000A3A84" w:rsidRDefault="000A3A84" w:rsidP="009B115C">
            <w:pPr>
              <w:ind w:left="108"/>
              <w:jc w:val="both"/>
              <w:rPr>
                <w:b/>
              </w:rPr>
            </w:pPr>
          </w:p>
        </w:tc>
      </w:tr>
      <w:tr w:rsidR="004C3BA6" w:rsidRPr="004C3BA6" w:rsidTr="004C3B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4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4C3BA6" w:rsidP="004C3BA6">
            <w:pPr>
              <w:pStyle w:val="Default"/>
              <w:jc w:val="both"/>
            </w:pPr>
            <w:r w:rsidRPr="004C3BA6">
              <w:t>Certificaciones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4C3BA6" w:rsidP="004C3BA6">
            <w:pPr>
              <w:pStyle w:val="Default"/>
              <w:jc w:val="both"/>
            </w:pPr>
            <w:r w:rsidRPr="004C3BA6">
              <w:t xml:space="preserve">9.500 </w:t>
            </w:r>
          </w:p>
          <w:p w:rsidR="004C3BA6" w:rsidRPr="004C3BA6" w:rsidRDefault="004C3BA6" w:rsidP="004C3BA6">
            <w:pPr>
              <w:pStyle w:val="Default"/>
              <w:jc w:val="both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  <w:r w:rsidRPr="004C3BA6">
              <w:rPr>
                <w:sz w:val="24"/>
                <w:szCs w:val="24"/>
              </w:rPr>
              <w:t>10.500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4C3BA6" w:rsidP="004C3BA6">
            <w:pPr>
              <w:pStyle w:val="Default"/>
              <w:jc w:val="both"/>
            </w:pPr>
            <w:r>
              <w:t>11.000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A6" w:rsidRPr="004C3BA6" w:rsidRDefault="004C3BA6" w:rsidP="004C3BA6">
            <w:pPr>
              <w:pStyle w:val="Default"/>
              <w:jc w:val="both"/>
            </w:pPr>
            <w:r w:rsidRPr="004C3BA6">
              <w:t>11.550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</w:p>
        </w:tc>
      </w:tr>
      <w:tr w:rsidR="004C3BA6" w:rsidRPr="004C3BA6" w:rsidTr="004C3B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4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4C3BA6" w:rsidP="004C3BA6">
            <w:pPr>
              <w:pStyle w:val="Default"/>
              <w:jc w:val="both"/>
            </w:pPr>
            <w:r w:rsidRPr="004C3BA6">
              <w:t>Carné</w:t>
            </w:r>
            <w:r w:rsidR="00682F31">
              <w:t>t</w:t>
            </w:r>
            <w:r w:rsidRPr="004C3BA6">
              <w:t>¨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4C3BA6" w:rsidP="004C3BA6">
            <w:pPr>
              <w:pStyle w:val="Default"/>
              <w:jc w:val="both"/>
            </w:pPr>
            <w:r w:rsidRPr="004C3BA6">
              <w:t>9.000</w:t>
            </w:r>
          </w:p>
          <w:p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  <w:r w:rsidRPr="004C3BA6">
              <w:rPr>
                <w:sz w:val="24"/>
                <w:szCs w:val="24"/>
              </w:rPr>
              <w:t>10.100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  <w:r w:rsidRPr="004C3BA6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50</w:t>
            </w:r>
            <w:r w:rsidRPr="004C3BA6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</w:p>
        </w:tc>
      </w:tr>
      <w:tr w:rsidR="004C3BA6" w:rsidRPr="004C3BA6" w:rsidTr="004C3B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4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4C3BA6" w:rsidP="004C3BA6">
            <w:pPr>
              <w:pStyle w:val="Default"/>
              <w:jc w:val="both"/>
            </w:pPr>
            <w:r w:rsidRPr="004C3BA6">
              <w:t>Grado de bachiller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4C3BA6" w:rsidP="004C3BA6">
            <w:pPr>
              <w:pStyle w:val="Default"/>
              <w:jc w:val="both"/>
            </w:pPr>
            <w:r w:rsidRPr="004C3BA6">
              <w:t xml:space="preserve">120.000 </w:t>
            </w:r>
          </w:p>
          <w:p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  <w:r w:rsidRPr="004C3BA6">
              <w:rPr>
                <w:sz w:val="24"/>
                <w:szCs w:val="24"/>
              </w:rPr>
              <w:t>128.800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682F31" w:rsidP="004C3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134.540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  <w:r w:rsidRPr="004C3BA6">
              <w:rPr>
                <w:sz w:val="24"/>
                <w:szCs w:val="24"/>
              </w:rPr>
              <w:t>141.168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</w:p>
        </w:tc>
      </w:tr>
      <w:tr w:rsidR="004C3BA6" w:rsidRPr="004C3BA6" w:rsidTr="004C3B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4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4C3BA6" w:rsidP="004C3BA6">
            <w:pPr>
              <w:pStyle w:val="Default"/>
              <w:jc w:val="both"/>
            </w:pPr>
            <w:r w:rsidRPr="004C3BA6">
              <w:rPr>
                <w:b/>
                <w:bCs/>
              </w:rPr>
              <w:lastRenderedPageBreak/>
              <w:t xml:space="preserve">Certificado de  bachiller  básico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4C3BA6" w:rsidP="004C3BA6">
            <w:pPr>
              <w:pStyle w:val="Default"/>
              <w:jc w:val="both"/>
            </w:pPr>
            <w:r w:rsidRPr="004C3BA6">
              <w:t xml:space="preserve">55.000 </w:t>
            </w:r>
          </w:p>
          <w:p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  <w:r w:rsidRPr="004C3BA6">
              <w:rPr>
                <w:sz w:val="24"/>
                <w:szCs w:val="24"/>
              </w:rPr>
              <w:t>58.800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682F31" w:rsidP="004C3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61.804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  <w:r w:rsidRPr="004C3BA6">
              <w:rPr>
                <w:sz w:val="24"/>
                <w:szCs w:val="24"/>
              </w:rPr>
              <w:t>63.800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</w:p>
        </w:tc>
      </w:tr>
      <w:tr w:rsidR="004C3BA6" w:rsidRPr="004C3BA6" w:rsidTr="004C3BA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682F31" w:rsidP="004C3BA6">
            <w:pPr>
              <w:pStyle w:val="Default"/>
              <w:jc w:val="both"/>
            </w:pPr>
            <w:r w:rsidRPr="004C3BA6">
              <w:t>papelería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  <w:r w:rsidRPr="004C3BA6">
              <w:rPr>
                <w:sz w:val="24"/>
                <w:szCs w:val="24"/>
              </w:rPr>
              <w:t>30.000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  <w:r w:rsidRPr="004C3BA6">
              <w:rPr>
                <w:sz w:val="24"/>
                <w:szCs w:val="24"/>
              </w:rPr>
              <w:t>40.000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682F31" w:rsidP="004C3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  <w:r w:rsidRPr="004C3BA6">
              <w:rPr>
                <w:sz w:val="24"/>
                <w:szCs w:val="24"/>
              </w:rPr>
              <w:t>50.000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A6" w:rsidRPr="004C3BA6" w:rsidRDefault="004C3BA6" w:rsidP="004C3BA6">
            <w:pPr>
              <w:jc w:val="both"/>
              <w:rPr>
                <w:sz w:val="24"/>
                <w:szCs w:val="24"/>
              </w:rPr>
            </w:pPr>
          </w:p>
        </w:tc>
      </w:tr>
    </w:tbl>
    <w:p w:rsidR="000A3A84" w:rsidRPr="004C3BA6" w:rsidRDefault="000A3A84" w:rsidP="000A3A84">
      <w:pPr>
        <w:jc w:val="both"/>
        <w:rPr>
          <w:b/>
          <w:sz w:val="24"/>
          <w:szCs w:val="24"/>
        </w:rPr>
      </w:pPr>
    </w:p>
    <w:p w:rsidR="000A3A84" w:rsidRDefault="000A3A84" w:rsidP="000A3A84">
      <w:pPr>
        <w:jc w:val="both"/>
      </w:pPr>
      <w:r w:rsidRPr="00EF5C06">
        <w:t>Así mismo el Consejo</w:t>
      </w:r>
      <w:r>
        <w:t xml:space="preserve"> Directivo define y adopta la siguiente información que se debe anexar al Manual de Convivencia.</w:t>
      </w:r>
    </w:p>
    <w:p w:rsidR="000A3A84" w:rsidRDefault="000A3A84" w:rsidP="000A3A84">
      <w:pPr>
        <w:pStyle w:val="Prrafodelista"/>
        <w:ind w:left="1440"/>
        <w:jc w:val="both"/>
        <w:rPr>
          <w:b/>
        </w:rPr>
      </w:pPr>
    </w:p>
    <w:p w:rsidR="000A3A84" w:rsidRDefault="000A3A84" w:rsidP="000A3A84">
      <w:pPr>
        <w:pStyle w:val="Prrafodelista"/>
        <w:ind w:left="0"/>
        <w:jc w:val="both"/>
      </w:pPr>
      <w:r w:rsidRPr="00D46724">
        <w:t>El valor de Otros Cobros será aprobado en el Consejo Directivo de la institución</w:t>
      </w:r>
    </w:p>
    <w:p w:rsidR="000A3A84" w:rsidRDefault="000A3A84" w:rsidP="000A3A84">
      <w:pPr>
        <w:pStyle w:val="Prrafodelista"/>
        <w:numPr>
          <w:ilvl w:val="0"/>
          <w:numId w:val="8"/>
        </w:numPr>
        <w:spacing w:after="200" w:line="276" w:lineRule="auto"/>
        <w:jc w:val="both"/>
      </w:pPr>
      <w:r>
        <w:t xml:space="preserve">Para la </w:t>
      </w:r>
      <w:r w:rsidRPr="005F147D">
        <w:rPr>
          <w:b/>
        </w:rPr>
        <w:t>definición del costo de la matrícula y la pensión del primer ciclo (CLEI III)  que ofrece la institución</w:t>
      </w:r>
      <w:r>
        <w:t>, se aprobará en el Consejo Directivo teniendo en cuenta el régimen donde se ubique la Institución según los resultados de la autoevaluación institucional y las normas legales vigentes que expida el ministerio de Educación Nacional.</w:t>
      </w:r>
    </w:p>
    <w:p w:rsidR="000A3A84" w:rsidRDefault="000A3A84" w:rsidP="000A3A84">
      <w:pPr>
        <w:pStyle w:val="Prrafodelista"/>
        <w:numPr>
          <w:ilvl w:val="0"/>
          <w:numId w:val="8"/>
        </w:numPr>
        <w:spacing w:after="200" w:line="276" w:lineRule="auto"/>
        <w:jc w:val="both"/>
      </w:pPr>
      <w:r>
        <w:t xml:space="preserve">Para el </w:t>
      </w:r>
      <w:r w:rsidRPr="005F147D">
        <w:rPr>
          <w:b/>
        </w:rPr>
        <w:t>aumento del costo de la matricula y la pensión de los demás ciclos que ofrece la institución</w:t>
      </w:r>
      <w:r>
        <w:t xml:space="preserve"> se aprobará en el consejo directivo teniendo en cuenta el régimen donde se ubique la Institución según los resultados de la autoevaluación institucional y las normas legales vigentes que expide el Ministerio de Educación Nacional.</w:t>
      </w:r>
    </w:p>
    <w:p w:rsidR="000A3A84" w:rsidRPr="00EB437B" w:rsidRDefault="000A3A84" w:rsidP="000A3A84">
      <w:pPr>
        <w:pStyle w:val="Prrafodelista"/>
        <w:numPr>
          <w:ilvl w:val="0"/>
          <w:numId w:val="6"/>
        </w:numPr>
        <w:spacing w:after="200" w:line="276" w:lineRule="auto"/>
        <w:ind w:left="720"/>
        <w:jc w:val="both"/>
        <w:rPr>
          <w:b/>
        </w:rPr>
      </w:pPr>
      <w:r>
        <w:t xml:space="preserve">el Consejo Directivo aprueba un AUMENTO   adicional en las tarifas aprobadas Con base en la revisión y verificación, de los  costos    que  se  vienen  cobrando(lo  anterior  es  porque no  hay  sostenibilidad   por parte  de la institución, además    los    alumnos  y o  acudientes  no  cumplen    con los pagos   por la  contraprestación del  servicio  mes  a mes,  no  se le   solicitan textos  escolares los costos de las evaluaciones  acumulativas  no  las  cancelan)   </w:t>
      </w:r>
    </w:p>
    <w:p w:rsidR="000A3A84" w:rsidRPr="00EB437B" w:rsidRDefault="000A3A84" w:rsidP="000A3A84">
      <w:pPr>
        <w:pStyle w:val="Prrafodelista"/>
        <w:numPr>
          <w:ilvl w:val="0"/>
          <w:numId w:val="6"/>
        </w:numPr>
        <w:spacing w:after="200" w:line="276" w:lineRule="auto"/>
        <w:ind w:left="720"/>
        <w:jc w:val="both"/>
        <w:rPr>
          <w:b/>
        </w:rPr>
      </w:pPr>
      <w:r w:rsidRPr="00EB437B">
        <w:rPr>
          <w:b/>
        </w:rPr>
        <w:t>Varios</w:t>
      </w:r>
    </w:p>
    <w:p w:rsidR="000A3A84" w:rsidRDefault="000A3A84" w:rsidP="000A3A84">
      <w:pPr>
        <w:ind w:left="360"/>
        <w:jc w:val="both"/>
      </w:pPr>
      <w:r w:rsidRPr="005F147D">
        <w:t>Hora de finalización:</w:t>
      </w:r>
      <w:r w:rsidR="009E3FFA">
        <w:t>8</w:t>
      </w:r>
      <w:r w:rsidRPr="005F147D">
        <w:t>: 00 pm</w:t>
      </w:r>
    </w:p>
    <w:p w:rsidR="000A3A84" w:rsidRDefault="000A3A84" w:rsidP="000A3A84">
      <w:pPr>
        <w:ind w:left="360"/>
        <w:jc w:val="both"/>
      </w:pPr>
      <w:r>
        <w:t>Rectora__</w:t>
      </w:r>
    </w:p>
    <w:p w:rsidR="000A3A84" w:rsidRDefault="000A3A84" w:rsidP="000A3A84">
      <w:pPr>
        <w:ind w:left="360"/>
        <w:jc w:val="both"/>
      </w:pPr>
      <w:r>
        <w:t>Director  Administrativo___</w:t>
      </w:r>
    </w:p>
    <w:p w:rsidR="000A3A84" w:rsidRDefault="000A3A84" w:rsidP="000A3A84">
      <w:pPr>
        <w:ind w:left="360"/>
        <w:jc w:val="both"/>
      </w:pPr>
      <w:r>
        <w:t>Representante Sector  Productivo__</w:t>
      </w:r>
    </w:p>
    <w:p w:rsidR="000A3A84" w:rsidRDefault="000A3A84" w:rsidP="000A3A84">
      <w:pPr>
        <w:ind w:left="360"/>
        <w:jc w:val="both"/>
      </w:pPr>
      <w:r>
        <w:t>Representante de  docentes__</w:t>
      </w:r>
    </w:p>
    <w:p w:rsidR="000A3A84" w:rsidRDefault="000A3A84" w:rsidP="000A3A84">
      <w:pPr>
        <w:ind w:left="360"/>
        <w:jc w:val="both"/>
      </w:pPr>
      <w:r>
        <w:t>Represente  de  estudiantes__</w:t>
      </w:r>
    </w:p>
    <w:p w:rsidR="000A3A84" w:rsidRDefault="000A3A84" w:rsidP="000A3A84">
      <w:pPr>
        <w:ind w:left="360"/>
        <w:jc w:val="both"/>
      </w:pPr>
      <w:r>
        <w:t>Representante de exalumnos__</w:t>
      </w:r>
    </w:p>
    <w:p w:rsidR="000A3A84" w:rsidRDefault="000A3A84" w:rsidP="000A3A84">
      <w:pPr>
        <w:ind w:left="360"/>
        <w:jc w:val="both"/>
      </w:pPr>
      <w:r>
        <w:t>-.</w:t>
      </w:r>
    </w:p>
    <w:p w:rsidR="000A3A84" w:rsidRDefault="000A3A84" w:rsidP="000A3A84">
      <w:pPr>
        <w:ind w:left="360"/>
        <w:jc w:val="both"/>
      </w:pPr>
    </w:p>
    <w:p w:rsidR="000A3A84" w:rsidRDefault="000A3A84" w:rsidP="000A3A84">
      <w:pPr>
        <w:ind w:left="360"/>
        <w:jc w:val="both"/>
      </w:pPr>
    </w:p>
    <w:p w:rsidR="000A3A84" w:rsidRDefault="000A3A84" w:rsidP="00D5611E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noProof/>
          <w:lang w:eastAsia="es-ES"/>
        </w:rPr>
      </w:pPr>
    </w:p>
    <w:p w:rsidR="00D5611E" w:rsidRDefault="00D5611E" w:rsidP="00D5611E">
      <w:pPr>
        <w:pStyle w:val="Prrafodelista"/>
        <w:ind w:left="1440"/>
        <w:jc w:val="both"/>
        <w:rPr>
          <w:noProof/>
          <w:lang w:eastAsia="es-ES"/>
        </w:rPr>
      </w:pPr>
    </w:p>
    <w:p w:rsidR="00D5611E" w:rsidRDefault="00D5611E" w:rsidP="00FA10BB">
      <w:pPr>
        <w:jc w:val="both"/>
        <w:rPr>
          <w:noProof/>
          <w:lang w:eastAsia="es-ES"/>
        </w:rPr>
      </w:pPr>
    </w:p>
    <w:p w:rsidR="005F75B4" w:rsidRDefault="005F75B4" w:rsidP="001B0A7F">
      <w:pPr>
        <w:spacing w:after="0"/>
        <w:jc w:val="both"/>
      </w:pPr>
    </w:p>
    <w:p w:rsidR="00FA10BB" w:rsidRDefault="00C16076" w:rsidP="001B0A7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771183" w:rsidRPr="008E6CF9" w:rsidRDefault="00771183" w:rsidP="00771183">
      <w:pPr>
        <w:tabs>
          <w:tab w:val="left" w:pos="26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771183" w:rsidRPr="008E6CF9" w:rsidRDefault="000C0D06" w:rsidP="0077118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7A16CA6" wp14:editId="4A0AAB45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A0CD32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Pr="000C0D0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71750" cy="20193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183" w:rsidRDefault="00771183" w:rsidP="00771183">
      <w:pPr>
        <w:jc w:val="both"/>
        <w:rPr>
          <w:rFonts w:ascii="Arial" w:hAnsi="Arial" w:cs="Arial"/>
          <w:sz w:val="24"/>
          <w:szCs w:val="24"/>
        </w:rPr>
      </w:pPr>
    </w:p>
    <w:p w:rsidR="004E459E" w:rsidRDefault="004E459E" w:rsidP="00771183">
      <w:pPr>
        <w:jc w:val="both"/>
        <w:rPr>
          <w:rFonts w:ascii="Arial" w:hAnsi="Arial" w:cs="Arial"/>
          <w:sz w:val="24"/>
          <w:szCs w:val="24"/>
        </w:rPr>
      </w:pPr>
    </w:p>
    <w:p w:rsidR="004E459E" w:rsidRDefault="004E459E" w:rsidP="00771183">
      <w:pPr>
        <w:jc w:val="both"/>
        <w:rPr>
          <w:rFonts w:ascii="Arial" w:hAnsi="Arial" w:cs="Arial"/>
          <w:sz w:val="24"/>
          <w:szCs w:val="24"/>
        </w:rPr>
      </w:pPr>
    </w:p>
    <w:p w:rsidR="004E459E" w:rsidRDefault="004E459E" w:rsidP="00771183">
      <w:pPr>
        <w:jc w:val="both"/>
        <w:rPr>
          <w:rFonts w:ascii="Arial" w:hAnsi="Arial" w:cs="Arial"/>
          <w:sz w:val="24"/>
          <w:szCs w:val="24"/>
        </w:rPr>
      </w:pPr>
    </w:p>
    <w:p w:rsidR="004E459E" w:rsidRDefault="004E459E" w:rsidP="00771183">
      <w:pPr>
        <w:jc w:val="both"/>
        <w:rPr>
          <w:rFonts w:ascii="Arial" w:hAnsi="Arial" w:cs="Arial"/>
          <w:sz w:val="24"/>
          <w:szCs w:val="24"/>
        </w:rPr>
      </w:pPr>
    </w:p>
    <w:p w:rsidR="004E459E" w:rsidRPr="008E6CF9" w:rsidRDefault="004E459E" w:rsidP="00771183">
      <w:pPr>
        <w:jc w:val="both"/>
        <w:rPr>
          <w:rFonts w:ascii="Arial" w:hAnsi="Arial" w:cs="Arial"/>
          <w:sz w:val="24"/>
          <w:szCs w:val="24"/>
        </w:rPr>
      </w:pPr>
    </w:p>
    <w:p w:rsidR="00771183" w:rsidRPr="008E6CF9" w:rsidRDefault="00771183" w:rsidP="00771183">
      <w:pPr>
        <w:jc w:val="both"/>
        <w:rPr>
          <w:rFonts w:ascii="Arial" w:hAnsi="Arial" w:cs="Arial"/>
          <w:sz w:val="24"/>
          <w:szCs w:val="24"/>
        </w:rPr>
      </w:pPr>
    </w:p>
    <w:p w:rsidR="00771183" w:rsidRPr="008E6CF9" w:rsidRDefault="00771183" w:rsidP="00771183">
      <w:pPr>
        <w:jc w:val="both"/>
        <w:rPr>
          <w:rFonts w:ascii="Arial" w:hAnsi="Arial" w:cs="Arial"/>
          <w:sz w:val="24"/>
          <w:szCs w:val="24"/>
        </w:rPr>
      </w:pPr>
    </w:p>
    <w:p w:rsidR="00771183" w:rsidRPr="008E6CF9" w:rsidRDefault="00771183" w:rsidP="00771183">
      <w:pPr>
        <w:jc w:val="both"/>
        <w:rPr>
          <w:rFonts w:ascii="Arial" w:hAnsi="Arial" w:cs="Arial"/>
          <w:sz w:val="24"/>
          <w:szCs w:val="24"/>
        </w:rPr>
      </w:pPr>
    </w:p>
    <w:p w:rsidR="00771183" w:rsidRPr="008E6CF9" w:rsidRDefault="00771183" w:rsidP="00771183">
      <w:pPr>
        <w:jc w:val="both"/>
        <w:rPr>
          <w:rFonts w:ascii="Arial" w:hAnsi="Arial" w:cs="Arial"/>
          <w:sz w:val="24"/>
          <w:szCs w:val="24"/>
        </w:rPr>
      </w:pPr>
    </w:p>
    <w:p w:rsidR="00771183" w:rsidRPr="008E6CF9" w:rsidRDefault="00771183" w:rsidP="00771183">
      <w:pPr>
        <w:jc w:val="both"/>
        <w:rPr>
          <w:rFonts w:ascii="Arial" w:hAnsi="Arial" w:cs="Arial"/>
          <w:sz w:val="24"/>
          <w:szCs w:val="24"/>
        </w:rPr>
      </w:pPr>
    </w:p>
    <w:p w:rsidR="00771183" w:rsidRPr="008E6CF9" w:rsidRDefault="00771183" w:rsidP="00771183">
      <w:pPr>
        <w:jc w:val="both"/>
        <w:rPr>
          <w:rFonts w:ascii="Arial" w:hAnsi="Arial" w:cs="Arial"/>
          <w:sz w:val="24"/>
          <w:szCs w:val="24"/>
        </w:rPr>
      </w:pPr>
    </w:p>
    <w:p w:rsidR="00771183" w:rsidRPr="008E6CF9" w:rsidRDefault="00771183" w:rsidP="0077118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71183" w:rsidRPr="008E6CF9" w:rsidRDefault="00771183" w:rsidP="007711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6CF9">
        <w:rPr>
          <w:rFonts w:ascii="Arial" w:hAnsi="Arial" w:cs="Arial"/>
          <w:sz w:val="24"/>
          <w:szCs w:val="24"/>
        </w:rPr>
        <w:t xml:space="preserve">,  </w:t>
      </w:r>
    </w:p>
    <w:p w:rsidR="00771183" w:rsidRPr="008E6CF9" w:rsidRDefault="00771183" w:rsidP="007711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1183" w:rsidRPr="008E6CF9" w:rsidRDefault="00771183" w:rsidP="007711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1183" w:rsidRDefault="00771183" w:rsidP="00771183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71183" w:rsidRDefault="00771183" w:rsidP="001B0A7F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71183" w:rsidRPr="00771183" w:rsidRDefault="00771183" w:rsidP="001B0A7F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0E6BDF" w:rsidRDefault="000E6BDF" w:rsidP="001B0A7F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0E6BDF" w:rsidSect="000C0D06">
      <w:headerReference w:type="default" r:id="rId10"/>
      <w:footerReference w:type="default" r:id="rId11"/>
      <w:pgSz w:w="12240" w:h="18720" w:code="258"/>
      <w:pgMar w:top="1162" w:right="616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F73" w:rsidRDefault="005C5F73" w:rsidP="007E059D">
      <w:pPr>
        <w:spacing w:after="0" w:line="240" w:lineRule="auto"/>
      </w:pPr>
      <w:r>
        <w:separator/>
      </w:r>
    </w:p>
  </w:endnote>
  <w:endnote w:type="continuationSeparator" w:id="0">
    <w:p w:rsidR="005C5F73" w:rsidRDefault="005C5F73" w:rsidP="007E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5" w:type="dxa"/>
      <w:tblInd w:w="-395" w:type="dxa"/>
      <w:tblLayout w:type="fixed"/>
      <w:tblLook w:val="04A0" w:firstRow="1" w:lastRow="0" w:firstColumn="1" w:lastColumn="0" w:noHBand="0" w:noVBand="1"/>
    </w:tblPr>
    <w:tblGrid>
      <w:gridCol w:w="1072"/>
      <w:gridCol w:w="1455"/>
      <w:gridCol w:w="961"/>
      <w:gridCol w:w="1406"/>
      <w:gridCol w:w="2249"/>
      <w:gridCol w:w="314"/>
      <w:gridCol w:w="3338"/>
    </w:tblGrid>
    <w:tr w:rsidR="00BB34A3" w:rsidTr="00BC40CF">
      <w:trPr>
        <w:trHeight w:val="156"/>
      </w:trPr>
      <w:tc>
        <w:tcPr>
          <w:tcW w:w="1072" w:type="dxa"/>
          <w:tcBorders>
            <w:top w:val="double" w:sz="4" w:space="0" w:color="auto"/>
          </w:tcBorders>
          <w:vAlign w:val="center"/>
        </w:tcPr>
        <w:p w:rsidR="00BB34A3" w:rsidRDefault="00BB34A3" w:rsidP="00B10629">
          <w:pPr>
            <w:pStyle w:val="Piedepgina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60D7B25B" wp14:editId="4DE23057">
                <wp:extent cx="590550" cy="522605"/>
                <wp:effectExtent l="0" t="0" r="0" b="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20000"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5" w:type="dxa"/>
          <w:tcBorders>
            <w:top w:val="double" w:sz="4" w:space="0" w:color="auto"/>
          </w:tcBorders>
          <w:vAlign w:val="center"/>
        </w:tcPr>
        <w:p w:rsidR="00BB34A3" w:rsidRPr="001D7BFF" w:rsidRDefault="00BB34A3" w:rsidP="00B10629">
          <w:pPr>
            <w:pStyle w:val="Piedepgina"/>
            <w:jc w:val="center"/>
            <w:rPr>
              <w:b/>
            </w:rPr>
          </w:pPr>
          <w:r w:rsidRPr="001D7BFF">
            <w:rPr>
              <w:rFonts w:ascii="Gloucester MT Extra Condensed" w:hAnsi="Gloucester MT Extra Condensed"/>
            </w:rPr>
            <w:t xml:space="preserve">Tunja (Boyacá) Calle </w:t>
          </w:r>
          <w:r>
            <w:rPr>
              <w:rFonts w:ascii="Gloucester MT Extra Condensed" w:hAnsi="Gloucester MT Extra Condensed"/>
            </w:rPr>
            <w:t>23-</w:t>
          </w:r>
          <w:r w:rsidRPr="001D7BFF">
            <w:rPr>
              <w:rFonts w:ascii="Gloucester MT Extra Condensed" w:hAnsi="Gloucester MT Extra Condensed"/>
            </w:rPr>
            <w:t xml:space="preserve"> 9-</w:t>
          </w:r>
          <w:r>
            <w:rPr>
              <w:rFonts w:ascii="Gloucester MT Extra Condensed" w:hAnsi="Gloucester MT Extra Condensed"/>
            </w:rPr>
            <w:t xml:space="preserve">70 </w:t>
          </w:r>
          <w:r w:rsidRPr="001D7BFF">
            <w:rPr>
              <w:rFonts w:ascii="Gloucester MT Extra Condensed" w:hAnsi="Gloucester MT Extra Condensed"/>
            </w:rPr>
            <w:t>Centro Histórico</w:t>
          </w:r>
        </w:p>
      </w:tc>
      <w:tc>
        <w:tcPr>
          <w:tcW w:w="961" w:type="dxa"/>
          <w:tcBorders>
            <w:top w:val="double" w:sz="4" w:space="0" w:color="auto"/>
          </w:tcBorders>
          <w:vAlign w:val="center"/>
        </w:tcPr>
        <w:p w:rsidR="00BB34A3" w:rsidRDefault="00BB34A3" w:rsidP="00B10629">
          <w:pPr>
            <w:pStyle w:val="Piedepgina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796546EE" wp14:editId="3D5F03AF">
                <wp:extent cx="462915" cy="451485"/>
                <wp:effectExtent l="0" t="0" r="0" b="571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91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6" w:type="dxa"/>
          <w:tcBorders>
            <w:top w:val="double" w:sz="4" w:space="0" w:color="auto"/>
          </w:tcBorders>
        </w:tcPr>
        <w:p w:rsidR="00BB34A3" w:rsidRPr="001D7BFF" w:rsidRDefault="00BB34A3" w:rsidP="00B10629">
          <w:pPr>
            <w:pStyle w:val="Piedepgina"/>
            <w:jc w:val="center"/>
            <w:rPr>
              <w:rFonts w:ascii="Gloucester MT Extra Condensed" w:hAnsi="Gloucester MT Extra Condensed"/>
            </w:rPr>
          </w:pPr>
          <w:r>
            <w:rPr>
              <w:rFonts w:ascii="Gloucester MT Extra Condensed" w:hAnsi="Gloucester MT Extra Condensed"/>
            </w:rPr>
            <w:t xml:space="preserve">Fijo: </w:t>
          </w:r>
          <w:r w:rsidRPr="001D7BFF">
            <w:rPr>
              <w:rFonts w:ascii="Gloucester MT Extra Condensed" w:hAnsi="Gloucester MT Extra Condensed"/>
            </w:rPr>
            <w:t xml:space="preserve"> 7436698</w:t>
          </w:r>
        </w:p>
        <w:p w:rsidR="00BB34A3" w:rsidRDefault="00BB34A3" w:rsidP="00B10629">
          <w:pPr>
            <w:pStyle w:val="Piedepgina"/>
            <w:jc w:val="center"/>
            <w:rPr>
              <w:rFonts w:ascii="Gloucester MT Extra Condensed" w:hAnsi="Gloucester MT Extra Condensed"/>
            </w:rPr>
          </w:pPr>
        </w:p>
      </w:tc>
      <w:tc>
        <w:tcPr>
          <w:tcW w:w="2249" w:type="dxa"/>
          <w:tcBorders>
            <w:top w:val="double" w:sz="4" w:space="0" w:color="auto"/>
          </w:tcBorders>
          <w:vAlign w:val="center"/>
        </w:tcPr>
        <w:p w:rsidR="00BB34A3" w:rsidRDefault="00BB34A3" w:rsidP="00B10629">
          <w:pPr>
            <w:pStyle w:val="Piedepgina"/>
            <w:jc w:val="center"/>
          </w:pPr>
          <w:r w:rsidRPr="001D7BFF">
            <w:rPr>
              <w:rFonts w:ascii="Gloucester MT Extra Condensed" w:hAnsi="Gloucester MT Extra Condensed"/>
            </w:rPr>
            <w:t xml:space="preserve">Celular: </w:t>
          </w:r>
          <w:r>
            <w:rPr>
              <w:rFonts w:ascii="Gloucester MT Extra Condensed" w:hAnsi="Gloucester MT Extra Condensed"/>
            </w:rPr>
            <w:t>3157779819-   3022768976</w:t>
          </w:r>
        </w:p>
      </w:tc>
      <w:tc>
        <w:tcPr>
          <w:tcW w:w="314" w:type="dxa"/>
          <w:tcBorders>
            <w:top w:val="double" w:sz="4" w:space="0" w:color="auto"/>
          </w:tcBorders>
          <w:vAlign w:val="center"/>
        </w:tcPr>
        <w:p w:rsidR="00BB34A3" w:rsidRDefault="00BB34A3" w:rsidP="00B10629">
          <w:pPr>
            <w:pStyle w:val="Piedepgina"/>
            <w:ind w:hanging="216"/>
            <w:jc w:val="center"/>
          </w:pPr>
        </w:p>
      </w:tc>
      <w:tc>
        <w:tcPr>
          <w:tcW w:w="3338" w:type="dxa"/>
          <w:tcBorders>
            <w:top w:val="double" w:sz="4" w:space="0" w:color="auto"/>
          </w:tcBorders>
          <w:vAlign w:val="center"/>
        </w:tcPr>
        <w:p w:rsidR="00BB34A3" w:rsidRDefault="005C5F73" w:rsidP="00B10629">
          <w:pPr>
            <w:pStyle w:val="Piedepgina"/>
            <w:jc w:val="center"/>
            <w:rPr>
              <w:rFonts w:ascii="Gloucester MT Extra Condensed" w:hAnsi="Gloucester MT Extra Condensed"/>
              <w:sz w:val="32"/>
            </w:rPr>
          </w:pPr>
          <w:hyperlink r:id="rId3" w:history="1">
            <w:r w:rsidR="00BB34A3" w:rsidRPr="00BF4D0E">
              <w:rPr>
                <w:rStyle w:val="Hipervnculo"/>
                <w:rFonts w:ascii="Gloucester MT Extra Condensed" w:hAnsi="Gloucester MT Extra Condensed"/>
                <w:sz w:val="32"/>
              </w:rPr>
              <w:t>sanagustinintet@gmail.com</w:t>
            </w:r>
          </w:hyperlink>
        </w:p>
        <w:p w:rsidR="00BB34A3" w:rsidRPr="001D7BFF" w:rsidRDefault="00BB34A3" w:rsidP="00B10629">
          <w:pPr>
            <w:pStyle w:val="Piedepgina"/>
            <w:ind w:right="-146"/>
            <w:jc w:val="center"/>
            <w:rPr>
              <w:rFonts w:ascii="Gloucester MT Extra Condensed" w:hAnsi="Gloucester MT Extra Condensed"/>
            </w:rPr>
          </w:pPr>
          <w:r>
            <w:rPr>
              <w:rFonts w:ascii="Gloucester MT Extra Condensed" w:hAnsi="Gloucester MT Extra Condensed"/>
              <w:sz w:val="32"/>
            </w:rPr>
            <w:t>colegiointegrallosandes</w:t>
          </w:r>
          <w:r w:rsidRPr="00E13117">
            <w:rPr>
              <w:rFonts w:ascii="Gloucester MT Extra Condensed" w:hAnsi="Gloucester MT Extra Condensed"/>
              <w:sz w:val="32"/>
            </w:rPr>
            <w:t>@</w:t>
          </w:r>
          <w:r>
            <w:rPr>
              <w:rFonts w:ascii="Gloucester MT Extra Condensed" w:hAnsi="Gloucester MT Extra Condensed"/>
              <w:sz w:val="32"/>
            </w:rPr>
            <w:t>gmail.com</w:t>
          </w:r>
        </w:p>
      </w:tc>
    </w:tr>
  </w:tbl>
  <w:p w:rsidR="00BB34A3" w:rsidRDefault="00BB3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F73" w:rsidRDefault="005C5F73" w:rsidP="007E059D">
      <w:pPr>
        <w:spacing w:after="0" w:line="240" w:lineRule="auto"/>
      </w:pPr>
      <w:r>
        <w:separator/>
      </w:r>
    </w:p>
  </w:footnote>
  <w:footnote w:type="continuationSeparator" w:id="0">
    <w:p w:rsidR="005C5F73" w:rsidRDefault="005C5F73" w:rsidP="007E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21" w:type="dxa"/>
      <w:tblInd w:w="-1184" w:type="dxa"/>
      <w:tblLayout w:type="fixed"/>
      <w:tblLook w:val="04A0" w:firstRow="1" w:lastRow="0" w:firstColumn="1" w:lastColumn="0" w:noHBand="0" w:noVBand="1"/>
    </w:tblPr>
    <w:tblGrid>
      <w:gridCol w:w="2778"/>
      <w:gridCol w:w="8343"/>
    </w:tblGrid>
    <w:tr w:rsidR="00BB34A3" w:rsidRPr="001D7BFF" w:rsidTr="000E6BDF">
      <w:trPr>
        <w:trHeight w:val="1610"/>
      </w:trPr>
      <w:tc>
        <w:tcPr>
          <w:tcW w:w="2778" w:type="dxa"/>
        </w:tcPr>
        <w:p w:rsidR="00BB34A3" w:rsidRDefault="00BB34A3" w:rsidP="007E059D">
          <w:pPr>
            <w:pStyle w:val="Encabezado"/>
            <w:tabs>
              <w:tab w:val="left" w:pos="-378"/>
              <w:tab w:val="left" w:pos="1182"/>
              <w:tab w:val="center" w:pos="3875"/>
            </w:tabs>
            <w:ind w:left="-2518"/>
            <w:jc w:val="right"/>
          </w:pPr>
          <w:bookmarkStart w:id="1" w:name="_Hlk101346169"/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1" locked="0" layoutInCell="1" allowOverlap="1" wp14:anchorId="05887B12">
                <wp:simplePos x="0" y="0"/>
                <wp:positionH relativeFrom="column">
                  <wp:posOffset>1009015</wp:posOffset>
                </wp:positionH>
                <wp:positionV relativeFrom="paragraph">
                  <wp:posOffset>390525</wp:posOffset>
                </wp:positionV>
                <wp:extent cx="533066" cy="423863"/>
                <wp:effectExtent l="0" t="0" r="635" b="0"/>
                <wp:wrapTight wrapText="bothSides">
                  <wp:wrapPolygon edited="0">
                    <wp:start x="0" y="0"/>
                    <wp:lineTo x="0" y="20402"/>
                    <wp:lineTo x="20853" y="20402"/>
                    <wp:lineTo x="20853" y="0"/>
                    <wp:lineTo x="0" y="0"/>
                  </wp:wrapPolygon>
                </wp:wrapTight>
                <wp:docPr id="1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colegio integral de los andes FINAL FINAL-03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08" t="31126" r="13208" b="32959"/>
                        <a:stretch/>
                      </pic:blipFill>
                      <pic:spPr bwMode="auto">
                        <a:xfrm>
                          <a:off x="0" y="0"/>
                          <a:ext cx="533066" cy="4238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43" w:type="dxa"/>
          <w:vAlign w:val="center"/>
        </w:tcPr>
        <w:p w:rsidR="00BB34A3" w:rsidRPr="001D7BFF" w:rsidRDefault="00BB34A3" w:rsidP="007E059D">
          <w:pPr>
            <w:pStyle w:val="Encabezado"/>
            <w:ind w:left="-2518"/>
            <w:jc w:val="center"/>
            <w:rPr>
              <w:b/>
              <w:sz w:val="34"/>
              <w:szCs w:val="34"/>
            </w:rPr>
          </w:pPr>
          <w:r>
            <w:rPr>
              <w:b/>
              <w:sz w:val="34"/>
              <w:szCs w:val="34"/>
            </w:rPr>
            <w:t xml:space="preserve">             </w:t>
          </w:r>
          <w:r w:rsidRPr="001D7BFF">
            <w:rPr>
              <w:b/>
              <w:sz w:val="34"/>
              <w:szCs w:val="34"/>
            </w:rPr>
            <w:t>República de Colombia</w:t>
          </w:r>
        </w:p>
        <w:p w:rsidR="00BB34A3" w:rsidRPr="001D7BFF" w:rsidRDefault="00BB34A3" w:rsidP="007E059D">
          <w:pPr>
            <w:pStyle w:val="Encabezado"/>
            <w:ind w:left="-2518"/>
            <w:jc w:val="center"/>
            <w:rPr>
              <w:b/>
            </w:rPr>
          </w:pPr>
          <w:r>
            <w:rPr>
              <w:b/>
            </w:rPr>
            <w:t xml:space="preserve">                     </w:t>
          </w:r>
          <w:r w:rsidRPr="001D7BFF">
            <w:rPr>
              <w:b/>
            </w:rPr>
            <w:t>Secretaría de Educación de Tunja</w:t>
          </w:r>
        </w:p>
        <w:p w:rsidR="00BB34A3" w:rsidRPr="001D7BFF" w:rsidRDefault="00BB34A3" w:rsidP="007E059D">
          <w:pPr>
            <w:pStyle w:val="Encabezado"/>
            <w:ind w:left="-2518"/>
            <w:jc w:val="center"/>
            <w:rPr>
              <w:rFonts w:ascii="Franklin Gothic Medium Cond" w:hAnsi="Franklin Gothic Medium Cond"/>
              <w:b/>
              <w:smallCaps/>
              <w:sz w:val="48"/>
            </w:rPr>
          </w:pPr>
          <w:r>
            <w:rPr>
              <w:rFonts w:ascii="Franklin Gothic Medium Cond" w:hAnsi="Franklin Gothic Medium Cond"/>
              <w:b/>
              <w:smallCaps/>
              <w:sz w:val="48"/>
            </w:rPr>
            <w:t>CO     COLEGIO  INTEGRAL DE LOS  ANDES</w:t>
          </w:r>
        </w:p>
        <w:p w:rsidR="00BB34A3" w:rsidRPr="001D7BFF" w:rsidRDefault="00BB34A3" w:rsidP="007E059D">
          <w:pPr>
            <w:pStyle w:val="Encabezado"/>
            <w:ind w:left="-2518"/>
            <w:jc w:val="center"/>
            <w:rPr>
              <w:rFonts w:ascii="Franklin Gothic Medium Cond" w:hAnsi="Franklin Gothic Medium Cond"/>
            </w:rPr>
          </w:pPr>
          <w:r>
            <w:rPr>
              <w:rFonts w:ascii="Franklin Gothic Medium Cond" w:hAnsi="Franklin Gothic Medium Cond"/>
            </w:rPr>
            <w:t xml:space="preserve">                        </w:t>
          </w:r>
          <w:r w:rsidRPr="001D7BFF">
            <w:rPr>
              <w:rFonts w:ascii="Franklin Gothic Medium Cond" w:hAnsi="Franklin Gothic Medium Cond"/>
            </w:rPr>
            <w:t>NIT.: 23854856-6</w:t>
          </w:r>
        </w:p>
        <w:p w:rsidR="00BB34A3" w:rsidRDefault="00BB34A3" w:rsidP="007E059D">
          <w:pPr>
            <w:pStyle w:val="Encabezado"/>
            <w:ind w:left="-2518"/>
            <w:jc w:val="center"/>
            <w:rPr>
              <w:rFonts w:ascii="Franklin Gothic Medium Cond" w:hAnsi="Franklin Gothic Medium Cond"/>
              <w:sz w:val="18"/>
              <w:szCs w:val="18"/>
            </w:rPr>
          </w:pPr>
          <w:r>
            <w:rPr>
              <w:rFonts w:ascii="Franklin Gothic Medium Cond" w:hAnsi="Franklin Gothic Medium Cond"/>
              <w:sz w:val="18"/>
              <w:szCs w:val="18"/>
            </w:rPr>
            <w:t xml:space="preserve">                      </w:t>
          </w:r>
          <w:r w:rsidRPr="001D7BFF">
            <w:rPr>
              <w:rFonts w:ascii="Franklin Gothic Medium Cond" w:hAnsi="Franklin Gothic Medium Cond"/>
              <w:sz w:val="18"/>
              <w:szCs w:val="18"/>
            </w:rPr>
            <w:t>Resolución No 037 del 26 de enero de 2006</w:t>
          </w:r>
          <w:r>
            <w:rPr>
              <w:rFonts w:ascii="Franklin Gothic Medium Cond" w:hAnsi="Franklin Gothic Medium Cond"/>
              <w:sz w:val="18"/>
              <w:szCs w:val="18"/>
            </w:rPr>
            <w:t xml:space="preserve">    </w:t>
          </w:r>
        </w:p>
        <w:p w:rsidR="00BB34A3" w:rsidRPr="001D7BFF" w:rsidRDefault="00BB34A3" w:rsidP="007E059D">
          <w:pPr>
            <w:pStyle w:val="Encabezado"/>
            <w:ind w:left="-2518"/>
            <w:jc w:val="center"/>
            <w:rPr>
              <w:rFonts w:ascii="Franklin Gothic Medium Cond" w:hAnsi="Franklin Gothic Medium Cond"/>
              <w:sz w:val="18"/>
              <w:szCs w:val="18"/>
            </w:rPr>
          </w:pPr>
          <w:r>
            <w:rPr>
              <w:rFonts w:ascii="Franklin Gothic Medium Cond" w:hAnsi="Franklin Gothic Medium Cond"/>
              <w:sz w:val="18"/>
              <w:szCs w:val="18"/>
            </w:rPr>
            <w:t xml:space="preserve">                       </w:t>
          </w:r>
          <w:r w:rsidRPr="001D7BFF">
            <w:rPr>
              <w:rFonts w:ascii="Franklin Gothic Medium Cond" w:hAnsi="Franklin Gothic Medium Cond"/>
              <w:sz w:val="18"/>
              <w:szCs w:val="18"/>
            </w:rPr>
            <w:t>Icfes126870</w:t>
          </w:r>
        </w:p>
        <w:p w:rsidR="00BB34A3" w:rsidRPr="001D7BFF" w:rsidRDefault="00BB34A3" w:rsidP="007E059D">
          <w:pPr>
            <w:pStyle w:val="Encabezado"/>
            <w:ind w:left="-2518"/>
            <w:jc w:val="center"/>
            <w:rPr>
              <w:b/>
              <w:sz w:val="18"/>
              <w:szCs w:val="18"/>
            </w:rPr>
          </w:pPr>
          <w:r>
            <w:rPr>
              <w:rFonts w:ascii="Franklin Gothic Medium Cond" w:hAnsi="Franklin Gothic Medium Cond"/>
              <w:sz w:val="18"/>
              <w:szCs w:val="18"/>
            </w:rPr>
            <w:t xml:space="preserve">                        </w:t>
          </w:r>
          <w:r w:rsidRPr="001D7BFF">
            <w:rPr>
              <w:rFonts w:ascii="Franklin Gothic Medium Cond" w:hAnsi="Franklin Gothic Medium Cond"/>
              <w:sz w:val="18"/>
              <w:szCs w:val="18"/>
            </w:rPr>
            <w:t>PEI-150013406081</w:t>
          </w:r>
        </w:p>
      </w:tc>
    </w:tr>
    <w:bookmarkEnd w:id="1"/>
  </w:tbl>
  <w:p w:rsidR="00BB34A3" w:rsidRDefault="00BB34A3" w:rsidP="005624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0AA1"/>
    <w:multiLevelType w:val="hybridMultilevel"/>
    <w:tmpl w:val="3A8695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1D5EC4"/>
    <w:multiLevelType w:val="hybridMultilevel"/>
    <w:tmpl w:val="80C0E9E6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F14DB"/>
    <w:multiLevelType w:val="hybridMultilevel"/>
    <w:tmpl w:val="B99C4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4765A"/>
    <w:multiLevelType w:val="hybridMultilevel"/>
    <w:tmpl w:val="8904CBA4"/>
    <w:lvl w:ilvl="0" w:tplc="F9F244E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E434AF"/>
    <w:multiLevelType w:val="hybridMultilevel"/>
    <w:tmpl w:val="FF9810D8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F0F28BD"/>
    <w:multiLevelType w:val="hybridMultilevel"/>
    <w:tmpl w:val="37DEC4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73131"/>
    <w:multiLevelType w:val="hybridMultilevel"/>
    <w:tmpl w:val="22404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E2202"/>
    <w:multiLevelType w:val="hybridMultilevel"/>
    <w:tmpl w:val="B1720524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9D"/>
    <w:rsid w:val="00032AF0"/>
    <w:rsid w:val="0005059A"/>
    <w:rsid w:val="000A3A84"/>
    <w:rsid w:val="000C0D06"/>
    <w:rsid w:val="000D44CE"/>
    <w:rsid w:val="000E6BDF"/>
    <w:rsid w:val="00144755"/>
    <w:rsid w:val="001B0A7F"/>
    <w:rsid w:val="001E6BA0"/>
    <w:rsid w:val="00232EDB"/>
    <w:rsid w:val="002601FF"/>
    <w:rsid w:val="00297839"/>
    <w:rsid w:val="00332D08"/>
    <w:rsid w:val="00394F93"/>
    <w:rsid w:val="00395FC9"/>
    <w:rsid w:val="003B01A8"/>
    <w:rsid w:val="00470B6A"/>
    <w:rsid w:val="004B21E8"/>
    <w:rsid w:val="004C3BA6"/>
    <w:rsid w:val="004E459E"/>
    <w:rsid w:val="00556D7F"/>
    <w:rsid w:val="005624DA"/>
    <w:rsid w:val="005A32CF"/>
    <w:rsid w:val="005C5F73"/>
    <w:rsid w:val="005F32ED"/>
    <w:rsid w:val="005F75B4"/>
    <w:rsid w:val="00682F31"/>
    <w:rsid w:val="006B2143"/>
    <w:rsid w:val="006B6F17"/>
    <w:rsid w:val="006C5EFC"/>
    <w:rsid w:val="00771183"/>
    <w:rsid w:val="007C5E1B"/>
    <w:rsid w:val="007D3405"/>
    <w:rsid w:val="007E059D"/>
    <w:rsid w:val="007E2FA9"/>
    <w:rsid w:val="008106E8"/>
    <w:rsid w:val="0082095F"/>
    <w:rsid w:val="00851EA9"/>
    <w:rsid w:val="008C258E"/>
    <w:rsid w:val="009879F6"/>
    <w:rsid w:val="00992B5B"/>
    <w:rsid w:val="00997603"/>
    <w:rsid w:val="009A4DB2"/>
    <w:rsid w:val="009B46C0"/>
    <w:rsid w:val="009B6BB8"/>
    <w:rsid w:val="009E3FFA"/>
    <w:rsid w:val="009F2E6D"/>
    <w:rsid w:val="00A014ED"/>
    <w:rsid w:val="00A1264C"/>
    <w:rsid w:val="00A422D9"/>
    <w:rsid w:val="00AA6169"/>
    <w:rsid w:val="00AC6746"/>
    <w:rsid w:val="00AF1A58"/>
    <w:rsid w:val="00B10629"/>
    <w:rsid w:val="00BB34A3"/>
    <w:rsid w:val="00BC40CF"/>
    <w:rsid w:val="00BE2100"/>
    <w:rsid w:val="00C16076"/>
    <w:rsid w:val="00C67248"/>
    <w:rsid w:val="00D208D0"/>
    <w:rsid w:val="00D54B7C"/>
    <w:rsid w:val="00D5611E"/>
    <w:rsid w:val="00D711B5"/>
    <w:rsid w:val="00D844C4"/>
    <w:rsid w:val="00DB00E0"/>
    <w:rsid w:val="00DF085A"/>
    <w:rsid w:val="00DF13AA"/>
    <w:rsid w:val="00E04551"/>
    <w:rsid w:val="00E3743C"/>
    <w:rsid w:val="00EB0E7B"/>
    <w:rsid w:val="00ED6378"/>
    <w:rsid w:val="00F70FF1"/>
    <w:rsid w:val="00FA10BB"/>
    <w:rsid w:val="00FE10D7"/>
    <w:rsid w:val="00FE6571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8E045AA-1E3F-4E21-A78B-56D84342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1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5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59D"/>
  </w:style>
  <w:style w:type="paragraph" w:styleId="Piedepgina">
    <w:name w:val="footer"/>
    <w:basedOn w:val="Normal"/>
    <w:link w:val="PiedepginaCar"/>
    <w:unhideWhenUsed/>
    <w:rsid w:val="007E05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59D"/>
  </w:style>
  <w:style w:type="table" w:styleId="Tablaconcuadrcula">
    <w:name w:val="Table Grid"/>
    <w:basedOn w:val="Tablanormal"/>
    <w:uiPriority w:val="59"/>
    <w:rsid w:val="006B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01FF"/>
    <w:pPr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0E6BDF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D5611E"/>
  </w:style>
  <w:style w:type="character" w:styleId="Textoennegrita">
    <w:name w:val="Strong"/>
    <w:basedOn w:val="Fuentedeprrafopredeter"/>
    <w:uiPriority w:val="22"/>
    <w:qFormat/>
    <w:rsid w:val="00D5611E"/>
    <w:rPr>
      <w:b/>
      <w:bCs/>
    </w:rPr>
  </w:style>
  <w:style w:type="character" w:customStyle="1" w:styleId="m-7706149890776399685msohyperlink">
    <w:name w:val="m_-7706149890776399685msohyperlink"/>
    <w:basedOn w:val="Fuentedeprrafopredeter"/>
    <w:rsid w:val="00D5611E"/>
  </w:style>
  <w:style w:type="paragraph" w:customStyle="1" w:styleId="Default">
    <w:name w:val="Default"/>
    <w:rsid w:val="000A3A8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cacion.gov.co/1621/articles-104515_archivo_pdf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nagustinintet@gmail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92E85-A393-4C18-8E0A-7FB26491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Rectoría Andes</dc:creator>
  <cp:keywords/>
  <dc:description/>
  <cp:lastModifiedBy>Rectoría Andes</cp:lastModifiedBy>
  <cp:revision>2</cp:revision>
  <cp:lastPrinted>2022-10-25T14:15:00Z</cp:lastPrinted>
  <dcterms:created xsi:type="dcterms:W3CDTF">2022-10-26T20:08:00Z</dcterms:created>
  <dcterms:modified xsi:type="dcterms:W3CDTF">2022-10-26T20:08:00Z</dcterms:modified>
</cp:coreProperties>
</file>