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37A9" w14:textId="6DAD2564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Informe el censo estudiantil actual, del colegio José Joaquín Castro anexa a la Institución Educativa Rural del Sur y la población beneficiada con este establecimiento educativo.</w:t>
      </w:r>
    </w:p>
    <w:p w14:paraId="047661DC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6F42EB9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8F66971" w14:textId="3E6FE399" w:rsidR="00C708D8" w:rsidRPr="00C708D8" w:rsidRDefault="00C708D8" w:rsidP="00C708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C708D8">
        <w:rPr>
          <w:rFonts w:ascii="Arial" w:hAnsi="Arial" w:cs="Arial"/>
          <w:b/>
          <w:bCs/>
          <w:i/>
          <w:iCs/>
          <w:highlight w:val="yellow"/>
        </w:rPr>
        <w:t>N/A</w:t>
      </w:r>
      <w:r w:rsidR="000B0722">
        <w:rPr>
          <w:rFonts w:ascii="Arial" w:hAnsi="Arial" w:cs="Arial"/>
          <w:b/>
          <w:bCs/>
          <w:i/>
          <w:iCs/>
        </w:rPr>
        <w:t xml:space="preserve"> </w:t>
      </w:r>
    </w:p>
    <w:p w14:paraId="05DE4416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64285C0" w14:textId="7FCD585B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En el mismo sentido, la secretaría de educación deberá presentar informe acerca de cómo se maneja la oferta y demanda educativa, junto con sus estadísticas para el servicio de básica primaria, media y bachillerato de los barrios Ciudad Jardín, Pinos de Oriente, Sector La Primavera y Sector La Cabaña, indicando las instituciones educativas, su capacidad y su área de influencia en relación con estos sectores.</w:t>
      </w:r>
    </w:p>
    <w:p w14:paraId="447E6E87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50E06D8" w14:textId="77777777" w:rsidR="00631D22" w:rsidRPr="00C708D8" w:rsidRDefault="00631D22" w:rsidP="00631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C708D8">
        <w:rPr>
          <w:rFonts w:ascii="Arial" w:hAnsi="Arial" w:cs="Arial"/>
          <w:b/>
          <w:bCs/>
          <w:i/>
          <w:iCs/>
          <w:highlight w:val="yellow"/>
        </w:rPr>
        <w:t>N/A</w:t>
      </w:r>
    </w:p>
    <w:p w14:paraId="5C30EC4C" w14:textId="0629487D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111EF64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Certifique e indique el área de influencia del colegio José Joaquín Castro anexa a la</w:t>
      </w:r>
    </w:p>
    <w:p w14:paraId="1819A499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Institución Educativa Rural del Sur</w:t>
      </w:r>
    </w:p>
    <w:p w14:paraId="1112615A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11FA140" w14:textId="7FEA3605" w:rsidR="000B2732" w:rsidRDefault="000B2732" w:rsidP="000B2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La institución educativa José Joaquín Castro anexa a la Institución Educativa Rural del Sur se encuentra ubicada en el área suroriental de la ciudad de Tunja, debido a su ubicación presta el servicio educativo a la comunidad de la zona, el área de influencia del establecimiento educa cativo está conformada por los siguientes barrios de la zona urbana y veredas de la zona rural ver anexos (mapa Barrios y mapa </w:t>
      </w:r>
      <w:r w:rsidR="00631D22">
        <w:rPr>
          <w:rFonts w:ascii="Arial" w:hAnsi="Arial" w:cs="Arial"/>
          <w:i/>
          <w:iCs/>
        </w:rPr>
        <w:t>veredas</w:t>
      </w:r>
      <w:r w:rsidR="00CC2DDE">
        <w:rPr>
          <w:rFonts w:ascii="Arial" w:hAnsi="Arial" w:cs="Arial"/>
          <w:i/>
          <w:iCs/>
        </w:rPr>
        <w:t>).</w:t>
      </w:r>
    </w:p>
    <w:p w14:paraId="364B2433" w14:textId="77777777" w:rsidR="000B2732" w:rsidRDefault="000B2732" w:rsidP="000B2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007021E" w14:textId="77777777" w:rsidR="00631D22" w:rsidRDefault="000B2732" w:rsidP="000B2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ZOBA URBANA</w:t>
      </w:r>
    </w:p>
    <w:p w14:paraId="4FD84F3C" w14:textId="44C2CB88" w:rsidR="000B2732" w:rsidRDefault="000B2732" w:rsidP="000B2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611F1B7E" w14:textId="67C9A054" w:rsidR="000B2732" w:rsidRDefault="00631D22" w:rsidP="000B2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BARRIO </w:t>
      </w:r>
      <w:r w:rsidRPr="000B2732">
        <w:rPr>
          <w:rFonts w:ascii="Arial" w:hAnsi="Arial" w:cs="Arial"/>
          <w:i/>
          <w:iCs/>
        </w:rPr>
        <w:t>CIUDAD</w:t>
      </w:r>
      <w:r w:rsidR="000B2732">
        <w:rPr>
          <w:rFonts w:ascii="Arial" w:hAnsi="Arial" w:cs="Arial"/>
          <w:i/>
          <w:iCs/>
        </w:rPr>
        <w:t xml:space="preserve"> JARDIN</w:t>
      </w:r>
    </w:p>
    <w:p w14:paraId="0BC2BA4D" w14:textId="2EF5EF34" w:rsidR="000B2732" w:rsidRDefault="000B2732" w:rsidP="000B2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BARRIO SAN FRANCISCO</w:t>
      </w:r>
    </w:p>
    <w:p w14:paraId="40085B16" w14:textId="12AA5315" w:rsidR="000B2732" w:rsidRDefault="00631D22" w:rsidP="000B27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PINOS DE ORIENTE</w:t>
      </w:r>
    </w:p>
    <w:p w14:paraId="2CF1F9DC" w14:textId="77777777" w:rsidR="00631D22" w:rsidRDefault="00631D22" w:rsidP="00631D2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D43F365" w14:textId="3166832B" w:rsidR="00631D22" w:rsidRDefault="00631D22" w:rsidP="00631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ZONA RURAL</w:t>
      </w:r>
    </w:p>
    <w:p w14:paraId="74B15D0F" w14:textId="77777777" w:rsidR="00631D22" w:rsidRPr="00631D22" w:rsidRDefault="00631D22" w:rsidP="00631D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6E99D4" w14:textId="060EE66C" w:rsidR="000B2732" w:rsidRDefault="00DE347C" w:rsidP="00631D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VEREDA CHORROBLANCO - SECTOR LA PRIMAVERA</w:t>
      </w:r>
    </w:p>
    <w:p w14:paraId="3ACDD9E6" w14:textId="6D275BDF" w:rsidR="00DE347C" w:rsidRPr="00631D22" w:rsidRDefault="00DE347C" w:rsidP="00631D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VEREDA LA CABAÑA - RUNTA</w:t>
      </w:r>
    </w:p>
    <w:p w14:paraId="27314568" w14:textId="445E6772" w:rsidR="000B2732" w:rsidRDefault="00CC2DDE" w:rsidP="00CC2D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>
        <w:rPr>
          <w:noProof/>
        </w:rPr>
        <w:lastRenderedPageBreak/>
        <w:drawing>
          <wp:inline distT="0" distB="0" distL="0" distR="0" wp14:anchorId="74B352D5" wp14:editId="57A52169">
            <wp:extent cx="4495800" cy="4840183"/>
            <wp:effectExtent l="0" t="0" r="0" b="0"/>
            <wp:docPr id="21227467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467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8075" cy="484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ECBC4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1E45C102" w14:textId="77777777" w:rsidR="00CC2DDE" w:rsidRDefault="00CC2DDE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33CA0F7" w14:textId="77777777" w:rsidR="00CC2DDE" w:rsidRDefault="00CC2DDE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D6BF6DF" w14:textId="77777777" w:rsidR="00CC2DDE" w:rsidRDefault="00CC2DDE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ACAF217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ACC502F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Certifique los componentes físicos o infraestructura del establecimiento educativo, así</w:t>
      </w:r>
    </w:p>
    <w:p w14:paraId="7B2CE34D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como el componente humano, planta docente y estudiantil de los últimos 5 años. De igual</w:t>
      </w:r>
    </w:p>
    <w:p w14:paraId="04190513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manera los barrios beneficiados. Discriminando el número de estudiantes por cada docente</w:t>
      </w:r>
    </w:p>
    <w:p w14:paraId="4EE4665E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y salón, así como el grado al que pertenecen.</w:t>
      </w:r>
    </w:p>
    <w:p w14:paraId="78B14922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8CEA9D7" w14:textId="77777777" w:rsidR="00631D22" w:rsidRPr="00C708D8" w:rsidRDefault="00631D22" w:rsidP="00631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C708D8">
        <w:rPr>
          <w:rFonts w:ascii="Arial" w:hAnsi="Arial" w:cs="Arial"/>
          <w:b/>
          <w:bCs/>
          <w:i/>
          <w:iCs/>
          <w:highlight w:val="yellow"/>
        </w:rPr>
        <w:t>N/A</w:t>
      </w:r>
    </w:p>
    <w:p w14:paraId="39A1CD45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A2AA5F3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B381465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Certifique si la comunidad del colegio José Joaquín Castro anexa a la Institución Educativa</w:t>
      </w:r>
    </w:p>
    <w:p w14:paraId="21731DEA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Rural del Sur, ha presentado quejas y solicitudes respecto a hacinamiento.</w:t>
      </w:r>
    </w:p>
    <w:p w14:paraId="2B56936B" w14:textId="77777777" w:rsidR="00631D22" w:rsidRPr="00C708D8" w:rsidRDefault="00631D22" w:rsidP="00631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C708D8">
        <w:rPr>
          <w:rFonts w:ascii="Arial" w:hAnsi="Arial" w:cs="Arial"/>
          <w:b/>
          <w:bCs/>
          <w:i/>
          <w:iCs/>
          <w:highlight w:val="yellow"/>
        </w:rPr>
        <w:t>N/A</w:t>
      </w:r>
    </w:p>
    <w:p w14:paraId="594B2BE5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DD769BD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84F6ED3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Informar si la secretaría realizó estudio sobre el impacto de la construcción de la Planta</w:t>
      </w:r>
    </w:p>
    <w:p w14:paraId="7A5B862A" w14:textId="77777777" w:rsidR="00C708D8" w:rsidRDefault="00C708D8" w:rsidP="00C70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 Beneficio Animal antes de la expedición del Acuerdo Municipal 030 de 2022. en caso</w:t>
      </w:r>
    </w:p>
    <w:p w14:paraId="17E4A40A" w14:textId="24370095" w:rsidR="009D7714" w:rsidRDefault="00C708D8" w:rsidP="00C708D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afirmativo acompañe su informe con los soportes documentales de tal gestión.</w:t>
      </w:r>
    </w:p>
    <w:p w14:paraId="70CE1544" w14:textId="77777777" w:rsidR="00631D22" w:rsidRPr="00C708D8" w:rsidRDefault="00631D22" w:rsidP="00631D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C708D8">
        <w:rPr>
          <w:rFonts w:ascii="Arial" w:hAnsi="Arial" w:cs="Arial"/>
          <w:b/>
          <w:bCs/>
          <w:i/>
          <w:iCs/>
          <w:highlight w:val="yellow"/>
        </w:rPr>
        <w:lastRenderedPageBreak/>
        <w:t>N/A</w:t>
      </w:r>
    </w:p>
    <w:p w14:paraId="5B9EA934" w14:textId="77777777" w:rsidR="00631D22" w:rsidRDefault="00631D22" w:rsidP="00C708D8">
      <w:pPr>
        <w:rPr>
          <w:rFonts w:ascii="Arial" w:hAnsi="Arial" w:cs="Arial"/>
          <w:i/>
          <w:iCs/>
        </w:rPr>
      </w:pPr>
    </w:p>
    <w:p w14:paraId="73744AF8" w14:textId="77777777" w:rsidR="00C708D8" w:rsidRDefault="00C708D8" w:rsidP="00C708D8">
      <w:pPr>
        <w:rPr>
          <w:rFonts w:ascii="Arial" w:hAnsi="Arial" w:cs="Arial"/>
          <w:i/>
          <w:iCs/>
        </w:rPr>
      </w:pPr>
    </w:p>
    <w:p w14:paraId="266C26B3" w14:textId="77777777" w:rsidR="00C708D8" w:rsidRDefault="00C708D8" w:rsidP="00C708D8">
      <w:pPr>
        <w:rPr>
          <w:rFonts w:ascii="Arial" w:hAnsi="Arial" w:cs="Arial"/>
          <w:i/>
          <w:iCs/>
        </w:rPr>
      </w:pPr>
    </w:p>
    <w:p w14:paraId="35D8ADB2" w14:textId="77777777" w:rsidR="00C708D8" w:rsidRDefault="00C708D8" w:rsidP="00C708D8"/>
    <w:sectPr w:rsidR="00C708D8" w:rsidSect="00C14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2FB8"/>
    <w:multiLevelType w:val="hybridMultilevel"/>
    <w:tmpl w:val="B0E00F48"/>
    <w:lvl w:ilvl="0" w:tplc="97A2AC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1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D8"/>
    <w:rsid w:val="000B0722"/>
    <w:rsid w:val="000B2732"/>
    <w:rsid w:val="00505E1D"/>
    <w:rsid w:val="005777FD"/>
    <w:rsid w:val="00631D22"/>
    <w:rsid w:val="006C444D"/>
    <w:rsid w:val="009D7714"/>
    <w:rsid w:val="00AA181B"/>
    <w:rsid w:val="00C143F5"/>
    <w:rsid w:val="00C67E80"/>
    <w:rsid w:val="00C708D8"/>
    <w:rsid w:val="00CC2DDE"/>
    <w:rsid w:val="00D24612"/>
    <w:rsid w:val="00DE347C"/>
    <w:rsid w:val="00F17A72"/>
    <w:rsid w:val="00F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ED79"/>
  <w15:chartTrackingRefBased/>
  <w15:docId w15:val="{D221C76E-51FE-48B9-AFD6-A0512B6F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inspeccion.vigilancia</dc:creator>
  <cp:keywords/>
  <dc:description/>
  <cp:lastModifiedBy>inspeccion.vigilancia</cp:lastModifiedBy>
  <cp:revision>3</cp:revision>
  <dcterms:created xsi:type="dcterms:W3CDTF">2023-08-17T16:59:00Z</dcterms:created>
  <dcterms:modified xsi:type="dcterms:W3CDTF">2023-08-17T18:03:00Z</dcterms:modified>
</cp:coreProperties>
</file>