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2596" w:rsidRDefault="001220EE" w:rsidP="001220EE">
      <w:pPr>
        <w:jc w:val="center"/>
        <w:rPr>
          <w:sz w:val="24"/>
          <w:szCs w:val="24"/>
        </w:rPr>
      </w:pPr>
      <w:r w:rsidRPr="001220EE">
        <w:rPr>
          <w:sz w:val="24"/>
          <w:szCs w:val="24"/>
        </w:rPr>
        <w:t>PROYECTO CATEDRA DE PAZ</w:t>
      </w:r>
    </w:p>
    <w:p w:rsidR="001220EE" w:rsidRDefault="001220EE" w:rsidP="001220EE">
      <w:pPr>
        <w:pStyle w:val="Ttulo4"/>
        <w:shd w:val="clear" w:color="auto" w:fill="FFFFFF"/>
        <w:spacing w:before="0" w:after="120" w:line="360" w:lineRule="atLeast"/>
        <w:jc w:val="center"/>
        <w:rPr>
          <w:rFonts w:ascii="Roboto" w:hAnsi="Roboto"/>
          <w:color w:val="363636"/>
        </w:rPr>
      </w:pPr>
      <w:r>
        <w:rPr>
          <w:rFonts w:ascii="Roboto" w:hAnsi="Roboto"/>
          <w:color w:val="363636"/>
        </w:rPr>
        <w:t>(Ley 1732, Decreto 1038 - República de Colombia</w:t>
      </w:r>
    </w:p>
    <w:p w:rsidR="001220EE" w:rsidRPr="001220EE" w:rsidRDefault="001220EE" w:rsidP="001220EE">
      <w:pPr>
        <w:jc w:val="center"/>
        <w:rPr>
          <w:sz w:val="24"/>
          <w:szCs w:val="24"/>
        </w:rPr>
      </w:pPr>
    </w:p>
    <w:p w:rsidR="001220EE" w:rsidRPr="001220EE" w:rsidRDefault="001220EE" w:rsidP="001220EE">
      <w:pPr>
        <w:jc w:val="center"/>
        <w:rPr>
          <w:sz w:val="24"/>
          <w:szCs w:val="24"/>
        </w:rPr>
      </w:pPr>
    </w:p>
    <w:p w:rsidR="00672596" w:rsidRPr="001220EE" w:rsidRDefault="001220EE" w:rsidP="00672596">
      <w:pPr>
        <w:rPr>
          <w:sz w:val="24"/>
          <w:szCs w:val="24"/>
        </w:rPr>
      </w:pPr>
      <w:r w:rsidRPr="001220EE">
        <w:rPr>
          <w:sz w:val="24"/>
          <w:szCs w:val="24"/>
        </w:rPr>
        <w:t>OBJETIVO</w:t>
      </w:r>
    </w:p>
    <w:p w:rsidR="00672596" w:rsidRPr="001220EE" w:rsidRDefault="00672596" w:rsidP="00672596">
      <w:pPr>
        <w:rPr>
          <w:rFonts w:ascii="Arial" w:hAnsi="Arial" w:cs="Arial"/>
          <w:color w:val="4D5156"/>
          <w:sz w:val="24"/>
          <w:szCs w:val="24"/>
          <w:shd w:val="clear" w:color="auto" w:fill="FFFFFF"/>
        </w:rPr>
      </w:pPr>
      <w:r w:rsidRPr="001220EE">
        <w:rPr>
          <w:rFonts w:ascii="Arial" w:hAnsi="Arial" w:cs="Arial"/>
          <w:color w:val="4D5156"/>
          <w:sz w:val="24"/>
          <w:szCs w:val="24"/>
          <w:shd w:val="clear" w:color="auto" w:fill="FFFFFF"/>
        </w:rPr>
        <w:t>El objetivo principal </w:t>
      </w:r>
      <w:r w:rsidRPr="001220EE">
        <w:rPr>
          <w:rFonts w:ascii="Arial" w:hAnsi="Arial" w:cs="Arial"/>
          <w:color w:val="040C28"/>
          <w:sz w:val="24"/>
          <w:szCs w:val="24"/>
        </w:rPr>
        <w:t>de</w:t>
      </w:r>
      <w:r w:rsidRPr="001220EE">
        <w:rPr>
          <w:rFonts w:ascii="Arial" w:hAnsi="Arial" w:cs="Arial"/>
          <w:color w:val="4D5156"/>
          <w:sz w:val="24"/>
          <w:szCs w:val="24"/>
          <w:shd w:val="clear" w:color="auto" w:fill="FFFFFF"/>
        </w:rPr>
        <w:t> la </w:t>
      </w:r>
      <w:r w:rsidRPr="001220EE">
        <w:rPr>
          <w:rFonts w:ascii="Arial" w:hAnsi="Arial" w:cs="Arial"/>
          <w:color w:val="040C28"/>
          <w:sz w:val="24"/>
          <w:szCs w:val="24"/>
        </w:rPr>
        <w:t>cátedra</w:t>
      </w:r>
      <w:r w:rsidRPr="001220EE">
        <w:rPr>
          <w:rFonts w:ascii="Arial" w:hAnsi="Arial" w:cs="Arial"/>
          <w:color w:val="4D5156"/>
          <w:sz w:val="24"/>
          <w:szCs w:val="24"/>
          <w:shd w:val="clear" w:color="auto" w:fill="FFFFFF"/>
        </w:rPr>
        <w:t> es "crear y consolidar un espacio </w:t>
      </w:r>
      <w:r w:rsidRPr="001220EE">
        <w:rPr>
          <w:rFonts w:ascii="Arial" w:hAnsi="Arial" w:cs="Arial"/>
          <w:color w:val="040C28"/>
          <w:sz w:val="24"/>
          <w:szCs w:val="24"/>
        </w:rPr>
        <w:t>para</w:t>
      </w:r>
      <w:r w:rsidRPr="001220EE">
        <w:rPr>
          <w:rFonts w:ascii="Arial" w:hAnsi="Arial" w:cs="Arial"/>
          <w:color w:val="4D5156"/>
          <w:sz w:val="24"/>
          <w:szCs w:val="24"/>
          <w:shd w:val="clear" w:color="auto" w:fill="FFFFFF"/>
        </w:rPr>
        <w:t> el aprendizaje, la reflexión y el diálogo sobre la cultura </w:t>
      </w:r>
      <w:r w:rsidRPr="001220EE">
        <w:rPr>
          <w:rFonts w:ascii="Arial" w:hAnsi="Arial" w:cs="Arial"/>
          <w:color w:val="040C28"/>
          <w:sz w:val="24"/>
          <w:szCs w:val="24"/>
        </w:rPr>
        <w:t>de la paz</w:t>
      </w:r>
      <w:r w:rsidRPr="001220EE">
        <w:rPr>
          <w:rFonts w:ascii="Arial" w:hAnsi="Arial" w:cs="Arial"/>
          <w:color w:val="4D5156"/>
          <w:sz w:val="24"/>
          <w:szCs w:val="24"/>
          <w:shd w:val="clear" w:color="auto" w:fill="FFFFFF"/>
        </w:rPr>
        <w:t> y el desarrollo sostenible que contribuya al bienestar general y el mejoramiento </w:t>
      </w:r>
      <w:r w:rsidRPr="001220EE">
        <w:rPr>
          <w:rFonts w:ascii="Arial" w:hAnsi="Arial" w:cs="Arial"/>
          <w:color w:val="040C28"/>
          <w:sz w:val="24"/>
          <w:szCs w:val="24"/>
        </w:rPr>
        <w:t>de</w:t>
      </w:r>
      <w:r w:rsidRPr="001220EE">
        <w:rPr>
          <w:rFonts w:ascii="Arial" w:hAnsi="Arial" w:cs="Arial"/>
          <w:color w:val="4D5156"/>
          <w:sz w:val="24"/>
          <w:szCs w:val="24"/>
          <w:shd w:val="clear" w:color="auto" w:fill="FFFFFF"/>
        </w:rPr>
        <w:t> la calidad </w:t>
      </w:r>
      <w:r w:rsidRPr="001220EE">
        <w:rPr>
          <w:rFonts w:ascii="Arial" w:hAnsi="Arial" w:cs="Arial"/>
          <w:color w:val="040C28"/>
          <w:sz w:val="24"/>
          <w:szCs w:val="24"/>
        </w:rPr>
        <w:t>de</w:t>
      </w:r>
      <w:r w:rsidRPr="001220EE">
        <w:rPr>
          <w:rFonts w:ascii="Arial" w:hAnsi="Arial" w:cs="Arial"/>
          <w:color w:val="4D5156"/>
          <w:sz w:val="24"/>
          <w:szCs w:val="24"/>
          <w:shd w:val="clear" w:color="auto" w:fill="FFFFFF"/>
        </w:rPr>
        <w:t> vida </w:t>
      </w:r>
      <w:r w:rsidRPr="001220EE">
        <w:rPr>
          <w:rFonts w:ascii="Arial" w:hAnsi="Arial" w:cs="Arial"/>
          <w:color w:val="040C28"/>
          <w:sz w:val="24"/>
          <w:szCs w:val="24"/>
        </w:rPr>
        <w:t>de</w:t>
      </w:r>
      <w:r w:rsidRPr="001220EE">
        <w:rPr>
          <w:rFonts w:ascii="Arial" w:hAnsi="Arial" w:cs="Arial"/>
          <w:color w:val="4D5156"/>
          <w:sz w:val="24"/>
          <w:szCs w:val="24"/>
          <w:shd w:val="clear" w:color="auto" w:fill="FFFFFF"/>
        </w:rPr>
        <w:t> la población".</w:t>
      </w:r>
    </w:p>
    <w:p w:rsidR="0021237D" w:rsidRPr="001220EE" w:rsidRDefault="0021237D" w:rsidP="00672596">
      <w:pPr>
        <w:rPr>
          <w:rFonts w:ascii="Arial" w:hAnsi="Arial" w:cs="Arial"/>
          <w:color w:val="4D5156"/>
          <w:sz w:val="24"/>
          <w:szCs w:val="24"/>
          <w:shd w:val="clear" w:color="auto" w:fill="FFFFFF"/>
        </w:rPr>
      </w:pPr>
    </w:p>
    <w:p w:rsidR="00206E02" w:rsidRPr="001220EE" w:rsidRDefault="00206E02" w:rsidP="00672596">
      <w:pPr>
        <w:rPr>
          <w:rFonts w:ascii="Arial" w:hAnsi="Arial" w:cs="Arial"/>
          <w:color w:val="4D5156"/>
          <w:sz w:val="24"/>
          <w:szCs w:val="24"/>
          <w:shd w:val="clear" w:color="auto" w:fill="FFFFFF"/>
        </w:rPr>
      </w:pPr>
      <w:r w:rsidRPr="001220EE">
        <w:rPr>
          <w:rFonts w:ascii="Arial" w:hAnsi="Arial" w:cs="Arial"/>
          <w:color w:val="4D5156"/>
          <w:sz w:val="24"/>
          <w:szCs w:val="24"/>
          <w:shd w:val="clear" w:color="auto" w:fill="FFFFFF"/>
        </w:rPr>
        <w:t xml:space="preserve">IMPLEMENTACION </w:t>
      </w:r>
    </w:p>
    <w:p w:rsidR="00A6596B" w:rsidRDefault="00206E02" w:rsidP="00672596">
      <w:pPr>
        <w:rPr>
          <w:rFonts w:ascii="Arial" w:hAnsi="Arial" w:cs="Arial"/>
          <w:color w:val="4D5156"/>
          <w:sz w:val="24"/>
          <w:szCs w:val="24"/>
          <w:shd w:val="clear" w:color="auto" w:fill="FFFFFF"/>
        </w:rPr>
      </w:pPr>
      <w:r w:rsidRPr="001220EE">
        <w:rPr>
          <w:rFonts w:ascii="Arial" w:hAnsi="Arial" w:cs="Arial"/>
          <w:color w:val="4D5156"/>
          <w:sz w:val="24"/>
          <w:szCs w:val="24"/>
          <w:shd w:val="clear" w:color="auto" w:fill="FFFFFF"/>
        </w:rPr>
        <w:t>La cátedra de la paz</w:t>
      </w:r>
      <w:r w:rsidRPr="001220EE">
        <w:rPr>
          <w:rFonts w:ascii="Arial" w:hAnsi="Arial" w:cs="Arial"/>
          <w:color w:val="040C28"/>
          <w:sz w:val="24"/>
          <w:szCs w:val="24"/>
        </w:rPr>
        <w:t xml:space="preserve"> está articulada con</w:t>
      </w:r>
      <w:r w:rsidR="00B654EA">
        <w:rPr>
          <w:rFonts w:ascii="Arial" w:hAnsi="Arial" w:cs="Arial"/>
          <w:color w:val="040C28"/>
          <w:sz w:val="24"/>
          <w:szCs w:val="24"/>
        </w:rPr>
        <w:t xml:space="preserve"> </w:t>
      </w:r>
      <w:proofErr w:type="gramStart"/>
      <w:r w:rsidR="00B654EA">
        <w:rPr>
          <w:rFonts w:ascii="Arial" w:hAnsi="Arial" w:cs="Arial"/>
          <w:color w:val="040C28"/>
          <w:sz w:val="24"/>
          <w:szCs w:val="24"/>
        </w:rPr>
        <w:t>las  diferentes</w:t>
      </w:r>
      <w:proofErr w:type="gramEnd"/>
      <w:r w:rsidR="00B654EA">
        <w:rPr>
          <w:rFonts w:ascii="Arial" w:hAnsi="Arial" w:cs="Arial"/>
          <w:color w:val="040C28"/>
          <w:sz w:val="24"/>
          <w:szCs w:val="24"/>
        </w:rPr>
        <w:t xml:space="preserve"> </w:t>
      </w:r>
      <w:r w:rsidRPr="001220EE">
        <w:rPr>
          <w:rFonts w:ascii="Arial" w:hAnsi="Arial" w:cs="Arial"/>
          <w:color w:val="040C28"/>
          <w:sz w:val="24"/>
          <w:szCs w:val="24"/>
        </w:rPr>
        <w:t xml:space="preserve"> áreas del </w:t>
      </w:r>
      <w:r w:rsidRPr="001220EE">
        <w:rPr>
          <w:rFonts w:ascii="Arial" w:hAnsi="Arial" w:cs="Arial"/>
          <w:color w:val="4D5156"/>
          <w:sz w:val="24"/>
          <w:szCs w:val="24"/>
          <w:shd w:val="clear" w:color="auto" w:fill="FFFFFF"/>
        </w:rPr>
        <w:t xml:space="preserve">y estrechamente </w:t>
      </w:r>
      <w:r w:rsidR="006D55F5" w:rsidRPr="001220EE">
        <w:rPr>
          <w:rFonts w:ascii="Arial" w:hAnsi="Arial" w:cs="Arial"/>
          <w:color w:val="4D5156"/>
          <w:sz w:val="24"/>
          <w:szCs w:val="24"/>
          <w:shd w:val="clear" w:color="auto" w:fill="FFFFFF"/>
        </w:rPr>
        <w:t>relacionada con</w:t>
      </w:r>
      <w:r w:rsidRPr="001220EE">
        <w:rPr>
          <w:rFonts w:ascii="Arial" w:hAnsi="Arial" w:cs="Arial"/>
          <w:color w:val="4D5156"/>
          <w:sz w:val="24"/>
          <w:szCs w:val="24"/>
          <w:shd w:val="clear" w:color="auto" w:fill="FFFFFF"/>
        </w:rPr>
        <w:t xml:space="preserve"> las cátedras </w:t>
      </w:r>
      <w:r w:rsidR="006D55F5" w:rsidRPr="001220EE">
        <w:rPr>
          <w:rFonts w:ascii="Arial" w:hAnsi="Arial" w:cs="Arial"/>
          <w:color w:val="4D5156"/>
          <w:sz w:val="24"/>
          <w:szCs w:val="24"/>
          <w:shd w:val="clear" w:color="auto" w:fill="FFFFFF"/>
        </w:rPr>
        <w:t>de Tunja</w:t>
      </w:r>
      <w:r w:rsidR="00353E16">
        <w:rPr>
          <w:rFonts w:ascii="Arial" w:hAnsi="Arial" w:cs="Arial"/>
          <w:color w:val="4D5156"/>
          <w:sz w:val="24"/>
          <w:szCs w:val="24"/>
          <w:shd w:val="clear" w:color="auto" w:fill="FFFFFF"/>
        </w:rPr>
        <w:t xml:space="preserve"> </w:t>
      </w:r>
      <w:proofErr w:type="spellStart"/>
      <w:r w:rsidR="00353E16">
        <w:rPr>
          <w:rFonts w:ascii="Arial" w:hAnsi="Arial" w:cs="Arial"/>
          <w:color w:val="4D5156"/>
          <w:sz w:val="24"/>
          <w:szCs w:val="24"/>
          <w:shd w:val="clear" w:color="auto" w:fill="FFFFFF"/>
        </w:rPr>
        <w:t>Afrocolombianidad</w:t>
      </w:r>
      <w:proofErr w:type="spellEnd"/>
      <w:r w:rsidR="00353E16">
        <w:rPr>
          <w:rFonts w:ascii="Arial" w:hAnsi="Arial" w:cs="Arial"/>
          <w:color w:val="4D5156"/>
          <w:sz w:val="24"/>
          <w:szCs w:val="24"/>
          <w:shd w:val="clear" w:color="auto" w:fill="FFFFFF"/>
        </w:rPr>
        <w:t xml:space="preserve"> y los demás </w:t>
      </w:r>
      <w:r w:rsidRPr="001220EE">
        <w:rPr>
          <w:rFonts w:ascii="Arial" w:hAnsi="Arial" w:cs="Arial"/>
          <w:color w:val="4D5156"/>
          <w:sz w:val="24"/>
          <w:szCs w:val="24"/>
          <w:shd w:val="clear" w:color="auto" w:fill="FFFFFF"/>
        </w:rPr>
        <w:t xml:space="preserve"> proyectos </w:t>
      </w:r>
      <w:r w:rsidR="006D55F5" w:rsidRPr="001220EE">
        <w:rPr>
          <w:rFonts w:ascii="Arial" w:hAnsi="Arial" w:cs="Arial"/>
          <w:color w:val="4D5156"/>
          <w:sz w:val="24"/>
          <w:szCs w:val="24"/>
          <w:shd w:val="clear" w:color="auto" w:fill="FFFFFF"/>
        </w:rPr>
        <w:t>transversales con</w:t>
      </w:r>
      <w:r w:rsidRPr="001220EE">
        <w:rPr>
          <w:rFonts w:ascii="Arial" w:hAnsi="Arial" w:cs="Arial"/>
          <w:color w:val="4D5156"/>
          <w:sz w:val="24"/>
          <w:szCs w:val="24"/>
          <w:shd w:val="clear" w:color="auto" w:fill="FFFFFF"/>
        </w:rPr>
        <w:t xml:space="preserve"> los </w:t>
      </w:r>
      <w:r w:rsidR="006D55F5" w:rsidRPr="001220EE">
        <w:rPr>
          <w:rFonts w:ascii="Arial" w:hAnsi="Arial" w:cs="Arial"/>
          <w:color w:val="4D5156"/>
          <w:sz w:val="24"/>
          <w:szCs w:val="24"/>
          <w:shd w:val="clear" w:color="auto" w:fill="FFFFFF"/>
        </w:rPr>
        <w:t>que se pretende</w:t>
      </w:r>
      <w:r w:rsidRPr="001220EE">
        <w:rPr>
          <w:rFonts w:ascii="Arial" w:hAnsi="Arial" w:cs="Arial"/>
          <w:color w:val="4D5156"/>
          <w:sz w:val="24"/>
          <w:szCs w:val="24"/>
          <w:shd w:val="clear" w:color="auto" w:fill="FFFFFF"/>
        </w:rPr>
        <w:t xml:space="preserve"> contribuir a la formación de competencias ciudadanas en los estudiantes </w:t>
      </w:r>
      <w:r w:rsidR="00E27968" w:rsidRPr="001220EE">
        <w:rPr>
          <w:rFonts w:ascii="Arial" w:hAnsi="Arial" w:cs="Arial"/>
          <w:color w:val="4D5156"/>
          <w:sz w:val="24"/>
          <w:szCs w:val="24"/>
          <w:shd w:val="clear" w:color="auto" w:fill="FFFFFF"/>
        </w:rPr>
        <w:t>y comunidad en general a</w:t>
      </w:r>
      <w:r w:rsidR="001220EE">
        <w:rPr>
          <w:rFonts w:ascii="Arial" w:hAnsi="Arial" w:cs="Arial"/>
          <w:color w:val="4D5156"/>
          <w:sz w:val="24"/>
          <w:szCs w:val="24"/>
          <w:shd w:val="clear" w:color="auto" w:fill="FFFFFF"/>
        </w:rPr>
        <w:t xml:space="preserve"> </w:t>
      </w:r>
      <w:r w:rsidR="001220EE" w:rsidRPr="001220EE">
        <w:rPr>
          <w:rFonts w:ascii="Arial" w:hAnsi="Arial" w:cs="Arial"/>
          <w:color w:val="4D5156"/>
          <w:sz w:val="24"/>
          <w:szCs w:val="24"/>
          <w:shd w:val="clear" w:color="auto" w:fill="FFFFFF"/>
        </w:rPr>
        <w:t>través</w:t>
      </w:r>
      <w:r w:rsidR="00E27968" w:rsidRPr="001220EE">
        <w:rPr>
          <w:rFonts w:ascii="Arial" w:hAnsi="Arial" w:cs="Arial"/>
          <w:color w:val="4D5156"/>
          <w:sz w:val="24"/>
          <w:szCs w:val="24"/>
          <w:shd w:val="clear" w:color="auto" w:fill="FFFFFF"/>
        </w:rPr>
        <w:t xml:space="preserve"> de diferentes </w:t>
      </w:r>
      <w:r w:rsidR="006D55F5" w:rsidRPr="001220EE">
        <w:rPr>
          <w:rFonts w:ascii="Arial" w:hAnsi="Arial" w:cs="Arial"/>
          <w:color w:val="4D5156"/>
          <w:sz w:val="24"/>
          <w:szCs w:val="24"/>
          <w:shd w:val="clear" w:color="auto" w:fill="FFFFFF"/>
        </w:rPr>
        <w:t>estrategias pedagógicas</w:t>
      </w:r>
      <w:r w:rsidR="00E27968" w:rsidRPr="001220EE">
        <w:rPr>
          <w:rFonts w:ascii="Arial" w:hAnsi="Arial" w:cs="Arial"/>
          <w:color w:val="4D5156"/>
          <w:sz w:val="24"/>
          <w:szCs w:val="24"/>
          <w:shd w:val="clear" w:color="auto" w:fill="FFFFFF"/>
        </w:rPr>
        <w:t xml:space="preserve"> diseñadas por los diferentes docentes y de </w:t>
      </w:r>
      <w:r w:rsidR="006D55F5" w:rsidRPr="001220EE">
        <w:rPr>
          <w:rFonts w:ascii="Arial" w:hAnsi="Arial" w:cs="Arial"/>
          <w:color w:val="4D5156"/>
          <w:sz w:val="24"/>
          <w:szCs w:val="24"/>
          <w:shd w:val="clear" w:color="auto" w:fill="FFFFFF"/>
        </w:rPr>
        <w:t>acuerdo a</w:t>
      </w:r>
      <w:r w:rsidR="00E27968" w:rsidRPr="001220EE">
        <w:rPr>
          <w:rFonts w:ascii="Arial" w:hAnsi="Arial" w:cs="Arial"/>
          <w:color w:val="4D5156"/>
          <w:sz w:val="24"/>
          <w:szCs w:val="24"/>
          <w:shd w:val="clear" w:color="auto" w:fill="FFFFFF"/>
        </w:rPr>
        <w:t xml:space="preserve"> cada grado</w:t>
      </w:r>
      <w:r w:rsidR="006D55F5">
        <w:rPr>
          <w:rFonts w:ascii="Arial" w:hAnsi="Arial" w:cs="Arial"/>
          <w:color w:val="4D5156"/>
          <w:sz w:val="24"/>
          <w:szCs w:val="24"/>
          <w:shd w:val="clear" w:color="auto" w:fill="FFFFFF"/>
        </w:rPr>
        <w:t>.</w:t>
      </w:r>
    </w:p>
    <w:p w:rsidR="00A6596B" w:rsidRDefault="00A6596B" w:rsidP="00672596">
      <w:pPr>
        <w:rPr>
          <w:rFonts w:ascii="Arial" w:hAnsi="Arial" w:cs="Arial"/>
          <w:color w:val="4D5156"/>
          <w:sz w:val="24"/>
          <w:szCs w:val="24"/>
          <w:shd w:val="clear" w:color="auto" w:fill="FFFFFF"/>
        </w:rPr>
      </w:pPr>
      <w:r>
        <w:rPr>
          <w:rFonts w:ascii="Arial" w:hAnsi="Arial" w:cs="Arial"/>
          <w:color w:val="4D5156"/>
          <w:sz w:val="24"/>
          <w:szCs w:val="24"/>
          <w:shd w:val="clear" w:color="auto" w:fill="FFFFFF"/>
        </w:rPr>
        <w:t>El</w:t>
      </w:r>
      <w:r w:rsidR="00353E16">
        <w:rPr>
          <w:rFonts w:ascii="Arial" w:hAnsi="Arial" w:cs="Arial"/>
          <w:color w:val="4D5156"/>
          <w:sz w:val="24"/>
          <w:szCs w:val="24"/>
          <w:shd w:val="clear" w:color="auto" w:fill="FFFFFF"/>
        </w:rPr>
        <w:t xml:space="preserve"> colegio </w:t>
      </w:r>
      <w:r w:rsidR="00153EA1">
        <w:rPr>
          <w:rFonts w:ascii="Arial" w:hAnsi="Arial" w:cs="Arial"/>
          <w:color w:val="4D5156"/>
          <w:sz w:val="24"/>
          <w:szCs w:val="24"/>
          <w:shd w:val="clear" w:color="auto" w:fill="FFFFFF"/>
        </w:rPr>
        <w:t>fue Inscrito</w:t>
      </w:r>
      <w:r w:rsidR="00353E16">
        <w:rPr>
          <w:rFonts w:ascii="Arial" w:hAnsi="Arial" w:cs="Arial"/>
          <w:color w:val="4D5156"/>
          <w:sz w:val="24"/>
          <w:szCs w:val="24"/>
          <w:shd w:val="clear" w:color="auto" w:fill="FFFFFF"/>
        </w:rPr>
        <w:t xml:space="preserve"> al programa </w:t>
      </w:r>
      <w:r w:rsidR="00153EA1">
        <w:rPr>
          <w:rFonts w:ascii="Arial" w:hAnsi="Arial" w:cs="Arial"/>
          <w:color w:val="4D5156"/>
          <w:sz w:val="24"/>
          <w:szCs w:val="24"/>
          <w:shd w:val="clear" w:color="auto" w:fill="FFFFFF"/>
        </w:rPr>
        <w:t xml:space="preserve">LA EDICACION ABRAZA LA PAZ </w:t>
      </w:r>
      <w:r w:rsidR="00353E16">
        <w:rPr>
          <w:rFonts w:ascii="Arial" w:hAnsi="Arial" w:cs="Arial"/>
          <w:color w:val="4D5156"/>
          <w:sz w:val="24"/>
          <w:szCs w:val="24"/>
          <w:shd w:val="clear" w:color="auto" w:fill="FFFFFF"/>
        </w:rPr>
        <w:t xml:space="preserve">2023   </w:t>
      </w:r>
      <w:proofErr w:type="gramStart"/>
      <w:r w:rsidR="00353E16">
        <w:rPr>
          <w:rFonts w:ascii="Arial" w:hAnsi="Arial" w:cs="Arial"/>
          <w:color w:val="4D5156"/>
          <w:sz w:val="24"/>
          <w:szCs w:val="24"/>
          <w:shd w:val="clear" w:color="auto" w:fill="FFFFFF"/>
        </w:rPr>
        <w:t>ya  que</w:t>
      </w:r>
      <w:proofErr w:type="gramEnd"/>
      <w:r w:rsidR="00353E16">
        <w:rPr>
          <w:rFonts w:ascii="Arial" w:hAnsi="Arial" w:cs="Arial"/>
          <w:color w:val="4D5156"/>
          <w:sz w:val="24"/>
          <w:szCs w:val="24"/>
          <w:shd w:val="clear" w:color="auto" w:fill="FFFFFF"/>
        </w:rPr>
        <w:t xml:space="preserve"> desde el año anterior se  venía trabajando estas jornadas  en  marco del informe de la comisión de la verdad </w:t>
      </w:r>
    </w:p>
    <w:p w:rsidR="00206E02" w:rsidRDefault="006D55F5" w:rsidP="00672596">
      <w:pPr>
        <w:rPr>
          <w:rFonts w:ascii="Arial" w:hAnsi="Arial" w:cs="Arial"/>
          <w:color w:val="4D5156"/>
          <w:sz w:val="24"/>
          <w:szCs w:val="24"/>
          <w:shd w:val="clear" w:color="auto" w:fill="FFFFFF"/>
        </w:rPr>
      </w:pPr>
      <w:r>
        <w:rPr>
          <w:rFonts w:ascii="Arial" w:hAnsi="Arial" w:cs="Arial"/>
          <w:color w:val="4D5156"/>
          <w:sz w:val="24"/>
          <w:szCs w:val="24"/>
          <w:shd w:val="clear" w:color="auto" w:fill="FFFFFF"/>
        </w:rPr>
        <w:t xml:space="preserve">A </w:t>
      </w:r>
      <w:r w:rsidR="00B60723">
        <w:rPr>
          <w:rFonts w:ascii="Arial" w:hAnsi="Arial" w:cs="Arial"/>
          <w:color w:val="4D5156"/>
          <w:sz w:val="24"/>
          <w:szCs w:val="24"/>
          <w:shd w:val="clear" w:color="auto" w:fill="FFFFFF"/>
        </w:rPr>
        <w:t>continuación presentamos</w:t>
      </w:r>
      <w:r>
        <w:rPr>
          <w:rFonts w:ascii="Arial" w:hAnsi="Arial" w:cs="Arial"/>
          <w:color w:val="4D5156"/>
          <w:sz w:val="24"/>
          <w:szCs w:val="24"/>
          <w:shd w:val="clear" w:color="auto" w:fill="FFFFFF"/>
        </w:rPr>
        <w:t xml:space="preserve"> muestra </w:t>
      </w:r>
      <w:r w:rsidR="00B654EA">
        <w:rPr>
          <w:rFonts w:ascii="Arial" w:hAnsi="Arial" w:cs="Arial"/>
          <w:color w:val="4D5156"/>
          <w:sz w:val="24"/>
          <w:szCs w:val="24"/>
          <w:shd w:val="clear" w:color="auto" w:fill="FFFFFF"/>
        </w:rPr>
        <w:t>de algunos</w:t>
      </w:r>
      <w:r w:rsidR="001347AE">
        <w:rPr>
          <w:rFonts w:ascii="Arial" w:hAnsi="Arial" w:cs="Arial"/>
          <w:color w:val="4D5156"/>
          <w:sz w:val="24"/>
          <w:szCs w:val="24"/>
          <w:shd w:val="clear" w:color="auto" w:fill="FFFFFF"/>
        </w:rPr>
        <w:t xml:space="preserve"> planes de estudio </w:t>
      </w:r>
      <w:r>
        <w:rPr>
          <w:rFonts w:ascii="Arial" w:hAnsi="Arial" w:cs="Arial"/>
          <w:color w:val="4D5156"/>
          <w:sz w:val="24"/>
          <w:szCs w:val="24"/>
          <w:shd w:val="clear" w:color="auto" w:fill="FFFFFF"/>
        </w:rPr>
        <w:t xml:space="preserve">y temáticas  </w:t>
      </w:r>
      <w:r w:rsidR="00E27968" w:rsidRPr="001220EE">
        <w:rPr>
          <w:rFonts w:ascii="Arial" w:hAnsi="Arial" w:cs="Arial"/>
          <w:color w:val="4D5156"/>
          <w:sz w:val="24"/>
          <w:szCs w:val="24"/>
          <w:shd w:val="clear" w:color="auto" w:fill="FFFFFF"/>
        </w:rPr>
        <w:t xml:space="preserve"> </w:t>
      </w:r>
      <w:r>
        <w:rPr>
          <w:rFonts w:ascii="Arial" w:hAnsi="Arial" w:cs="Arial"/>
          <w:color w:val="4D5156"/>
          <w:sz w:val="24"/>
          <w:szCs w:val="24"/>
          <w:shd w:val="clear" w:color="auto" w:fill="FFFFFF"/>
        </w:rPr>
        <w:t xml:space="preserve"> a trabajar en el año escolar.</w:t>
      </w:r>
    </w:p>
    <w:p w:rsidR="00153EA1" w:rsidRDefault="00153EA1" w:rsidP="001347AE">
      <w:pPr>
        <w:pStyle w:val="NormalWeb"/>
        <w:spacing w:before="0" w:beforeAutospacing="0" w:after="0" w:afterAutospacing="0"/>
        <w:rPr>
          <w:rFonts w:ascii="Candara" w:hAnsi="Candara"/>
          <w:color w:val="595959"/>
        </w:rPr>
      </w:pPr>
    </w:p>
    <w:p w:rsidR="001347AE" w:rsidRDefault="001347AE" w:rsidP="001347AE">
      <w:pPr>
        <w:pStyle w:val="NormalWeb"/>
        <w:spacing w:before="0" w:beforeAutospacing="0" w:after="0" w:afterAutospacing="0"/>
        <w:rPr>
          <w:rFonts w:ascii="Candara" w:hAnsi="Candara"/>
          <w:color w:val="595959"/>
        </w:rPr>
      </w:pPr>
    </w:p>
    <w:p w:rsidR="00153EA1" w:rsidRPr="00153EA1" w:rsidRDefault="00153EA1" w:rsidP="001347AE">
      <w:pPr>
        <w:spacing w:after="0" w:line="240" w:lineRule="auto"/>
        <w:ind w:right="3323"/>
        <w:jc w:val="center"/>
        <w:rPr>
          <w:rFonts w:eastAsia="Times New Roman" w:cs="Times New Roman"/>
          <w:lang w:eastAsia="es-ES"/>
        </w:rPr>
      </w:pPr>
      <w:r w:rsidRPr="00153EA1">
        <w:rPr>
          <w:rFonts w:eastAsia="Times New Roman" w:cs="Times New Roman"/>
          <w:bCs/>
          <w:lang w:eastAsia="es-ES"/>
        </w:rPr>
        <w:t>La Educación Abraza la Paz</w:t>
      </w:r>
    </w:p>
    <w:p w:rsidR="00153EA1" w:rsidRPr="001347AE" w:rsidRDefault="00153EA1" w:rsidP="001347AE">
      <w:pPr>
        <w:spacing w:before="101" w:after="0" w:line="240" w:lineRule="auto"/>
        <w:ind w:right="1942"/>
        <w:jc w:val="center"/>
        <w:rPr>
          <w:rFonts w:eastAsia="Times New Roman" w:cs="Times New Roman"/>
          <w:bCs/>
          <w:i/>
          <w:iCs/>
          <w:lang w:eastAsia="es-ES"/>
        </w:rPr>
      </w:pPr>
      <w:r w:rsidRPr="00153EA1">
        <w:rPr>
          <w:rFonts w:eastAsia="Times New Roman" w:cs="Times New Roman"/>
          <w:bCs/>
          <w:i/>
          <w:iCs/>
          <w:lang w:eastAsia="es-ES"/>
        </w:rPr>
        <w:t>Una invitación para acoger el Sistema Integral para la Paz en la educación</w:t>
      </w:r>
    </w:p>
    <w:p w:rsidR="001347AE" w:rsidRPr="00153EA1" w:rsidRDefault="001347AE" w:rsidP="001347AE">
      <w:pPr>
        <w:spacing w:before="101" w:after="0" w:line="240" w:lineRule="auto"/>
        <w:ind w:right="1942"/>
        <w:jc w:val="center"/>
        <w:rPr>
          <w:rFonts w:eastAsia="Times New Roman" w:cs="Times New Roman"/>
          <w:lang w:eastAsia="es-ES"/>
        </w:rPr>
      </w:pPr>
    </w:p>
    <w:p w:rsidR="001347AE" w:rsidRPr="001347AE" w:rsidRDefault="00CD58D9" w:rsidP="001347AE">
      <w:pPr>
        <w:pStyle w:val="NormalWeb"/>
        <w:spacing w:before="0" w:beforeAutospacing="0" w:after="0" w:afterAutospacing="0"/>
        <w:rPr>
          <w:rFonts w:asciiTheme="minorHAnsi" w:hAnsiTheme="minorHAnsi"/>
          <w:sz w:val="22"/>
          <w:szCs w:val="22"/>
        </w:rPr>
      </w:pPr>
      <w:r>
        <w:rPr>
          <w:rFonts w:asciiTheme="minorHAnsi" w:hAnsiTheme="minorHAnsi"/>
          <w:bCs/>
          <w:sz w:val="22"/>
          <w:szCs w:val="22"/>
        </w:rPr>
        <w:t xml:space="preserve">                            </w:t>
      </w:r>
      <w:r w:rsidRPr="001347AE">
        <w:rPr>
          <w:rFonts w:asciiTheme="minorHAnsi" w:hAnsiTheme="minorHAnsi"/>
          <w:bCs/>
          <w:sz w:val="22"/>
          <w:szCs w:val="22"/>
        </w:rPr>
        <w:t>EN QUÉ CONSISTE LA INVITACIÓN</w:t>
      </w:r>
      <w:proofErr w:type="gramStart"/>
      <w:r w:rsidRPr="001347AE">
        <w:rPr>
          <w:rFonts w:asciiTheme="minorHAnsi" w:hAnsiTheme="minorHAnsi"/>
          <w:bCs/>
          <w:sz w:val="22"/>
          <w:szCs w:val="22"/>
        </w:rPr>
        <w:t>?</w:t>
      </w:r>
      <w:proofErr w:type="gramEnd"/>
    </w:p>
    <w:p w:rsidR="001347AE" w:rsidRPr="009523BC" w:rsidRDefault="001347AE" w:rsidP="00CD58D9">
      <w:pPr>
        <w:pStyle w:val="NormalWeb"/>
        <w:spacing w:before="412" w:beforeAutospacing="0" w:after="0" w:afterAutospacing="0"/>
        <w:ind w:right="1123"/>
        <w:jc w:val="both"/>
        <w:rPr>
          <w:rFonts w:asciiTheme="minorHAnsi" w:hAnsiTheme="minorHAnsi"/>
          <w:color w:val="595959"/>
          <w:sz w:val="22"/>
          <w:szCs w:val="22"/>
        </w:rPr>
      </w:pPr>
      <w:r w:rsidRPr="009523BC">
        <w:rPr>
          <w:rFonts w:asciiTheme="minorHAnsi" w:hAnsiTheme="minorHAnsi"/>
          <w:color w:val="595959"/>
          <w:sz w:val="22"/>
          <w:szCs w:val="22"/>
        </w:rPr>
        <w:t>Te invitamos a que te sumes a La Educación abraza la Paz en las fechas propuestas, estas jornadas tienen como objetivo promover espacios de reflexión con la comunidad</w:t>
      </w:r>
      <w:proofErr w:type="gramStart"/>
      <w:r w:rsidRPr="009523BC">
        <w:rPr>
          <w:rFonts w:asciiTheme="minorHAnsi" w:hAnsiTheme="minorHAnsi"/>
          <w:color w:val="595959"/>
          <w:sz w:val="22"/>
          <w:szCs w:val="22"/>
        </w:rPr>
        <w:t>  educativa</w:t>
      </w:r>
      <w:proofErr w:type="gramEnd"/>
      <w:r w:rsidRPr="009523BC">
        <w:rPr>
          <w:rFonts w:asciiTheme="minorHAnsi" w:hAnsiTheme="minorHAnsi"/>
          <w:color w:val="595959"/>
          <w:sz w:val="22"/>
          <w:szCs w:val="22"/>
        </w:rPr>
        <w:t xml:space="preserve"> que aporten a los procesos que desarrollan los establecimientos educativos y  las universidades en el marco de la educación para la paz.</w:t>
      </w:r>
    </w:p>
    <w:p w:rsidR="00153EA1" w:rsidRPr="00153EA1" w:rsidRDefault="00153EA1" w:rsidP="00CD58D9">
      <w:pPr>
        <w:spacing w:before="733" w:after="0" w:line="240" w:lineRule="auto"/>
        <w:ind w:right="1123"/>
        <w:jc w:val="both"/>
        <w:rPr>
          <w:rFonts w:eastAsia="Times New Roman" w:cs="Times New Roman"/>
          <w:lang w:eastAsia="es-ES"/>
        </w:rPr>
      </w:pPr>
      <w:r w:rsidRPr="00153EA1">
        <w:rPr>
          <w:rFonts w:eastAsia="Times New Roman" w:cs="Times New Roman"/>
          <w:color w:val="595959"/>
          <w:lang w:eastAsia="es-ES"/>
        </w:rPr>
        <w:lastRenderedPageBreak/>
        <w:t>El 28 de junio, después de más de 3 años de trabajo, la Comisión de la Verdad entregó a</w:t>
      </w:r>
      <w:proofErr w:type="gramStart"/>
      <w:r w:rsidRPr="00153EA1">
        <w:rPr>
          <w:rFonts w:eastAsia="Times New Roman" w:cs="Times New Roman"/>
          <w:color w:val="595959"/>
          <w:lang w:eastAsia="es-ES"/>
        </w:rPr>
        <w:t>  la</w:t>
      </w:r>
      <w:proofErr w:type="gramEnd"/>
      <w:r w:rsidRPr="00153EA1">
        <w:rPr>
          <w:rFonts w:eastAsia="Times New Roman" w:cs="Times New Roman"/>
          <w:color w:val="595959"/>
          <w:lang w:eastAsia="es-ES"/>
        </w:rPr>
        <w:t xml:space="preserve"> sociedad su Informe Final, por ello más de 5000 establecimiento educativos de  educación básica y media del país se organizaron para vivir un día especial con sus  comunidades educativas, abriendo un camino de diálogo y reflexión sobre el valor de la  verdad en la convivencia y la historia del conflicto armado colombiano.  Este año, los aliados de la Comisión – organizaciones de la sociedad civil, Universidades,</w:t>
      </w:r>
      <w:proofErr w:type="gramStart"/>
      <w:r w:rsidRPr="00153EA1">
        <w:rPr>
          <w:rFonts w:eastAsia="Times New Roman" w:cs="Times New Roman"/>
          <w:color w:val="595959"/>
          <w:lang w:eastAsia="es-ES"/>
        </w:rPr>
        <w:t>  Secretarías</w:t>
      </w:r>
      <w:proofErr w:type="gramEnd"/>
      <w:r w:rsidRPr="00153EA1">
        <w:rPr>
          <w:rFonts w:eastAsia="Times New Roman" w:cs="Times New Roman"/>
          <w:color w:val="595959"/>
          <w:lang w:eastAsia="es-ES"/>
        </w:rPr>
        <w:t xml:space="preserve"> de Educación y el Ministerio de Educación Nacional - conscientes de que el  aporte a la Paz debe ser un proc</w:t>
      </w:r>
      <w:r w:rsidR="001347AE" w:rsidRPr="009523BC">
        <w:rPr>
          <w:rFonts w:eastAsia="Times New Roman" w:cs="Times New Roman"/>
          <w:color w:val="595959"/>
          <w:lang w:eastAsia="es-ES"/>
        </w:rPr>
        <w:t>eso continuo, nos unimos con el</w:t>
      </w:r>
      <w:r w:rsidR="009523BC">
        <w:rPr>
          <w:rFonts w:eastAsia="Times New Roman" w:cs="Times New Roman"/>
          <w:color w:val="595959"/>
          <w:lang w:eastAsia="es-ES"/>
        </w:rPr>
        <w:t xml:space="preserve"> </w:t>
      </w:r>
      <w:r w:rsidRPr="00153EA1">
        <w:rPr>
          <w:rFonts w:eastAsia="Times New Roman" w:cs="Times New Roman"/>
          <w:color w:val="595959"/>
          <w:lang w:eastAsia="es-ES"/>
        </w:rPr>
        <w:t>fin de proponer el  desarrollo de una agenda conmemorativa con tres fechas hitos que motive la reflexión  sobre el trabajo que se realiza desde el Sistema Integral para la Paz y mantenga vivo el  Legado de la Comisión, las fechas propuestas son:  </w:t>
      </w:r>
    </w:p>
    <w:p w:rsidR="00153EA1" w:rsidRPr="00153EA1" w:rsidRDefault="00153EA1" w:rsidP="009523BC">
      <w:pPr>
        <w:spacing w:before="351" w:after="0" w:line="240" w:lineRule="auto"/>
        <w:ind w:left="1699"/>
        <w:jc w:val="both"/>
        <w:rPr>
          <w:rFonts w:eastAsia="Times New Roman" w:cs="Times New Roman"/>
          <w:lang w:eastAsia="es-ES"/>
        </w:rPr>
      </w:pPr>
      <w:r w:rsidRPr="00153EA1">
        <w:rPr>
          <w:rFonts w:eastAsia="Times New Roman" w:cs="Times New Roman"/>
          <w:b/>
          <w:bCs/>
          <w:color w:val="595959"/>
          <w:lang w:eastAsia="es-ES"/>
        </w:rPr>
        <w:t xml:space="preserve">Junio 9. </w:t>
      </w:r>
      <w:r w:rsidRPr="00153EA1">
        <w:rPr>
          <w:rFonts w:eastAsia="Times New Roman" w:cs="Times New Roman"/>
          <w:color w:val="595959"/>
          <w:lang w:eastAsia="es-ES"/>
        </w:rPr>
        <w:t>La Educación Abraza la Verdad. </w:t>
      </w:r>
    </w:p>
    <w:p w:rsidR="00153EA1" w:rsidRPr="00153EA1" w:rsidRDefault="00153EA1" w:rsidP="00153EA1">
      <w:pPr>
        <w:spacing w:before="69" w:after="0" w:line="240" w:lineRule="auto"/>
        <w:ind w:left="1699"/>
        <w:rPr>
          <w:rFonts w:eastAsia="Times New Roman" w:cs="Times New Roman"/>
          <w:lang w:eastAsia="es-ES"/>
        </w:rPr>
      </w:pPr>
      <w:r w:rsidRPr="00153EA1">
        <w:rPr>
          <w:rFonts w:eastAsia="Times New Roman" w:cs="Times New Roman"/>
          <w:b/>
          <w:bCs/>
          <w:color w:val="595959"/>
          <w:lang w:eastAsia="es-ES"/>
        </w:rPr>
        <w:t xml:space="preserve">Agosto 30. </w:t>
      </w:r>
      <w:r w:rsidRPr="00153EA1">
        <w:rPr>
          <w:rFonts w:eastAsia="Times New Roman" w:cs="Times New Roman"/>
          <w:color w:val="595959"/>
          <w:lang w:eastAsia="es-ES"/>
        </w:rPr>
        <w:t xml:space="preserve">La Educación Abraza la Empatía y la </w:t>
      </w:r>
      <w:proofErr w:type="gramStart"/>
      <w:r w:rsidRPr="00153EA1">
        <w:rPr>
          <w:rFonts w:eastAsia="Times New Roman" w:cs="Times New Roman"/>
          <w:color w:val="595959"/>
          <w:lang w:eastAsia="es-ES"/>
        </w:rPr>
        <w:t>Búsqueda . </w:t>
      </w:r>
      <w:proofErr w:type="gramEnd"/>
    </w:p>
    <w:p w:rsidR="00153EA1" w:rsidRPr="00153EA1" w:rsidRDefault="00153EA1" w:rsidP="00153EA1">
      <w:pPr>
        <w:spacing w:before="69" w:after="0" w:line="240" w:lineRule="auto"/>
        <w:ind w:left="1708"/>
        <w:rPr>
          <w:rFonts w:eastAsia="Times New Roman" w:cs="Times New Roman"/>
          <w:lang w:eastAsia="es-ES"/>
        </w:rPr>
      </w:pPr>
      <w:r w:rsidRPr="00153EA1">
        <w:rPr>
          <w:rFonts w:eastAsia="Times New Roman" w:cs="Times New Roman"/>
          <w:b/>
          <w:bCs/>
          <w:color w:val="595959"/>
          <w:lang w:eastAsia="es-ES"/>
        </w:rPr>
        <w:t xml:space="preserve">Octubre 2. </w:t>
      </w:r>
      <w:r w:rsidRPr="00153EA1">
        <w:rPr>
          <w:rFonts w:eastAsia="Times New Roman" w:cs="Times New Roman"/>
          <w:color w:val="595959"/>
          <w:lang w:eastAsia="es-ES"/>
        </w:rPr>
        <w:t>La Educación Abraza la Justicia y la Restauración. </w:t>
      </w:r>
    </w:p>
    <w:p w:rsidR="00153EA1" w:rsidRPr="001347AE" w:rsidRDefault="00153EA1" w:rsidP="00CD58D9">
      <w:pPr>
        <w:spacing w:before="405" w:after="0" w:line="240" w:lineRule="auto"/>
        <w:ind w:right="1122"/>
        <w:jc w:val="both"/>
        <w:rPr>
          <w:rFonts w:eastAsia="Times New Roman" w:cs="Times New Roman"/>
          <w:color w:val="595959"/>
          <w:lang w:eastAsia="es-ES"/>
        </w:rPr>
      </w:pPr>
      <w:r w:rsidRPr="00153EA1">
        <w:rPr>
          <w:rFonts w:eastAsia="Times New Roman" w:cs="Times New Roman"/>
          <w:color w:val="595959"/>
          <w:lang w:eastAsia="es-ES"/>
        </w:rPr>
        <w:t>Como organizaciones aliadas sabemos que las y los docentes representan una de las  principales fuerzas de transformación social que tiene el país, y que la sostenibilidad del  Legado de la Comisión entre las nuevas generaciones depende, entre otros factores, de  que no pase desapercibido en las escuelas de Colombia, por lo tanto, “el  acontecimiento” y la estrategia de divulgación y sensibilización del Legado deben tener  muy presente las dinámicas de un sector que incide de manera muy significativa en la  gran mayoría de niños, niñas y adolescentes de Colombia: el mundo escolar.</w:t>
      </w:r>
    </w:p>
    <w:p w:rsidR="001347AE" w:rsidRPr="00153EA1" w:rsidRDefault="001347AE" w:rsidP="00153EA1">
      <w:pPr>
        <w:spacing w:before="405" w:after="0" w:line="240" w:lineRule="auto"/>
        <w:ind w:left="1707" w:right="1122" w:firstLine="2"/>
        <w:jc w:val="both"/>
        <w:rPr>
          <w:rFonts w:eastAsia="Times New Roman" w:cs="Times New Roman"/>
          <w:lang w:eastAsia="es-ES"/>
        </w:rPr>
      </w:pPr>
    </w:p>
    <w:p w:rsidR="006A76F8" w:rsidRPr="006A76F8" w:rsidRDefault="00CD58D9" w:rsidP="00CD58D9">
      <w:pPr>
        <w:spacing w:after="0" w:line="240" w:lineRule="auto"/>
        <w:rPr>
          <w:rFonts w:eastAsia="Times New Roman" w:cs="Times New Roman"/>
          <w:color w:val="000000" w:themeColor="text1"/>
          <w:lang w:eastAsia="es-ES"/>
        </w:rPr>
      </w:pPr>
      <w:r w:rsidRPr="006A76F8">
        <w:rPr>
          <w:rFonts w:eastAsia="Times New Roman" w:cs="Times New Roman"/>
          <w:b/>
          <w:bCs/>
          <w:color w:val="000000" w:themeColor="text1"/>
          <w:lang w:eastAsia="es-ES"/>
        </w:rPr>
        <w:t>PRIMERA JORNADA “LA EDUCACIÓN ABRAZA LA VERDAD” </w:t>
      </w:r>
    </w:p>
    <w:p w:rsidR="006A76F8" w:rsidRPr="006A76F8" w:rsidRDefault="006A76F8" w:rsidP="006A76F8">
      <w:pPr>
        <w:spacing w:before="522" w:after="0" w:line="240" w:lineRule="auto"/>
        <w:ind w:left="1707" w:right="1122" w:firstLine="12"/>
        <w:jc w:val="both"/>
        <w:rPr>
          <w:rFonts w:eastAsia="Times New Roman" w:cs="Times New Roman"/>
          <w:color w:val="000000" w:themeColor="text1"/>
          <w:lang w:eastAsia="es-ES"/>
        </w:rPr>
      </w:pPr>
      <w:r w:rsidRPr="006A76F8">
        <w:rPr>
          <w:rFonts w:eastAsia="Times New Roman" w:cs="Times New Roman"/>
          <w:color w:val="000000" w:themeColor="text1"/>
          <w:lang w:eastAsia="es-ES"/>
        </w:rPr>
        <w:t xml:space="preserve">Para el nueve de junio en </w:t>
      </w:r>
      <w:r w:rsidRPr="006A76F8">
        <w:rPr>
          <w:rFonts w:eastAsia="Times New Roman" w:cs="Times New Roman"/>
          <w:b/>
          <w:bCs/>
          <w:i/>
          <w:iCs/>
          <w:color w:val="000000" w:themeColor="text1"/>
          <w:lang w:eastAsia="es-ES"/>
        </w:rPr>
        <w:t xml:space="preserve">“La Educación Abraza la Verdad” </w:t>
      </w:r>
      <w:r w:rsidRPr="006A76F8">
        <w:rPr>
          <w:rFonts w:eastAsia="Times New Roman" w:cs="Times New Roman"/>
          <w:color w:val="000000" w:themeColor="text1"/>
          <w:lang w:eastAsia="es-ES"/>
        </w:rPr>
        <w:t>invitamos a que cada</w:t>
      </w:r>
      <w:proofErr w:type="gramStart"/>
      <w:r w:rsidRPr="006A76F8">
        <w:rPr>
          <w:rFonts w:eastAsia="Times New Roman" w:cs="Times New Roman"/>
          <w:color w:val="000000" w:themeColor="text1"/>
          <w:lang w:eastAsia="es-ES"/>
        </w:rPr>
        <w:t>  establecimiento</w:t>
      </w:r>
      <w:proofErr w:type="gramEnd"/>
      <w:r w:rsidRPr="006A76F8">
        <w:rPr>
          <w:rFonts w:eastAsia="Times New Roman" w:cs="Times New Roman"/>
          <w:color w:val="000000" w:themeColor="text1"/>
          <w:lang w:eastAsia="es-ES"/>
        </w:rPr>
        <w:t xml:space="preserve"> educativo, pasando por todas las aulas, desde preescolar hasta grado  11</w:t>
      </w:r>
      <w:r w:rsidRPr="006A76F8">
        <w:rPr>
          <w:rFonts w:eastAsia="Times New Roman" w:cs="Times New Roman"/>
          <w:color w:val="000000" w:themeColor="text1"/>
          <w:vertAlign w:val="superscript"/>
          <w:lang w:eastAsia="es-ES"/>
        </w:rPr>
        <w:t>1</w:t>
      </w:r>
      <w:r w:rsidRPr="006A76F8">
        <w:rPr>
          <w:rFonts w:eastAsia="Times New Roman" w:cs="Times New Roman"/>
          <w:color w:val="000000" w:themeColor="text1"/>
          <w:lang w:eastAsia="es-ES"/>
        </w:rPr>
        <w:t>, y vinculando a toda la comunidad educativa, pueda dedicar ese día a reflexionar sobre  los aspectos más relevantes del informe.  </w:t>
      </w:r>
    </w:p>
    <w:p w:rsidR="006A76F8" w:rsidRPr="006A76F8" w:rsidRDefault="00CD58D9" w:rsidP="00CD58D9">
      <w:pPr>
        <w:spacing w:before="397" w:after="0" w:line="240" w:lineRule="auto"/>
        <w:rPr>
          <w:rFonts w:eastAsia="Times New Roman" w:cs="Times New Roman"/>
          <w:color w:val="000000" w:themeColor="text1"/>
          <w:lang w:eastAsia="es-ES"/>
        </w:rPr>
      </w:pPr>
      <w:r w:rsidRPr="006A76F8">
        <w:rPr>
          <w:rFonts w:eastAsia="Times New Roman" w:cs="Times New Roman"/>
          <w:b/>
          <w:bCs/>
          <w:color w:val="000000" w:themeColor="text1"/>
          <w:lang w:eastAsia="es-ES"/>
        </w:rPr>
        <w:t>1. ACCIÓN PEDAGÓGICA EN AULA CON ESTUDIANTES Y ACUDIENTES</w:t>
      </w:r>
      <w:r w:rsidR="006A76F8" w:rsidRPr="006A76F8">
        <w:rPr>
          <w:rFonts w:eastAsia="Times New Roman" w:cs="Times New Roman"/>
          <w:b/>
          <w:bCs/>
          <w:color w:val="000000" w:themeColor="text1"/>
          <w:lang w:eastAsia="es-ES"/>
        </w:rPr>
        <w:t>. </w:t>
      </w:r>
    </w:p>
    <w:p w:rsidR="006A76F8" w:rsidRPr="00CD58D9" w:rsidRDefault="006A76F8" w:rsidP="006A76F8">
      <w:pPr>
        <w:spacing w:before="392" w:after="0" w:line="240" w:lineRule="auto"/>
        <w:ind w:left="1711" w:right="1123" w:firstLine="9"/>
        <w:jc w:val="both"/>
        <w:rPr>
          <w:rFonts w:eastAsia="Times New Roman" w:cs="Times New Roman"/>
          <w:color w:val="000000" w:themeColor="text1"/>
          <w:lang w:eastAsia="es-ES"/>
        </w:rPr>
      </w:pPr>
      <w:r w:rsidRPr="006A76F8">
        <w:rPr>
          <w:rFonts w:eastAsia="Times New Roman" w:cs="Times New Roman"/>
          <w:color w:val="000000" w:themeColor="text1"/>
          <w:lang w:eastAsia="es-ES"/>
        </w:rPr>
        <w:t>En las primeras dos horas de la jornada, proponemos facilitar diálogos pedagógicos</w:t>
      </w:r>
      <w:r w:rsidR="009523BC" w:rsidRPr="00CD58D9">
        <w:rPr>
          <w:rFonts w:eastAsia="Times New Roman" w:cs="Times New Roman"/>
          <w:color w:val="000000" w:themeColor="text1"/>
          <w:lang w:eastAsia="es-ES"/>
        </w:rPr>
        <w:t> intergeneracionales</w:t>
      </w:r>
      <w:r w:rsidRPr="006A76F8">
        <w:rPr>
          <w:rFonts w:eastAsia="Times New Roman" w:cs="Times New Roman"/>
          <w:color w:val="000000" w:themeColor="text1"/>
          <w:lang w:eastAsia="es-ES"/>
        </w:rPr>
        <w:t xml:space="preserve"> desde las escuelas, que involucren a todos los estamentos de la</w:t>
      </w:r>
      <w:r w:rsidR="009523BC" w:rsidRPr="00CD58D9">
        <w:rPr>
          <w:rFonts w:eastAsia="Times New Roman" w:cs="Times New Roman"/>
          <w:color w:val="000000" w:themeColor="text1"/>
          <w:lang w:eastAsia="es-ES"/>
        </w:rPr>
        <w:t> comunidad</w:t>
      </w:r>
      <w:r w:rsidRPr="006A76F8">
        <w:rPr>
          <w:rFonts w:eastAsia="Times New Roman" w:cs="Times New Roman"/>
          <w:color w:val="000000" w:themeColor="text1"/>
          <w:lang w:eastAsia="es-ES"/>
        </w:rPr>
        <w:t xml:space="preserve"> educativa. Se procura que, por niveles educativos, desde las Direcciones de</w:t>
      </w:r>
      <w:proofErr w:type="gramStart"/>
      <w:r w:rsidRPr="006A76F8">
        <w:rPr>
          <w:rFonts w:eastAsia="Times New Roman" w:cs="Times New Roman"/>
          <w:color w:val="000000" w:themeColor="text1"/>
          <w:lang w:eastAsia="es-ES"/>
        </w:rPr>
        <w:t>  Curso</w:t>
      </w:r>
      <w:proofErr w:type="gramEnd"/>
      <w:r w:rsidRPr="006A76F8">
        <w:rPr>
          <w:rFonts w:eastAsia="Times New Roman" w:cs="Times New Roman"/>
          <w:color w:val="000000" w:themeColor="text1"/>
          <w:lang w:eastAsia="es-ES"/>
        </w:rPr>
        <w:t xml:space="preserve">, cada docente pueda dinamizar una acción pedagógica con sus estudiantes y sus  respectivos acudientes.  </w:t>
      </w:r>
    </w:p>
    <w:p w:rsidR="00CD58D9" w:rsidRDefault="00CD58D9" w:rsidP="006A76F8">
      <w:pPr>
        <w:spacing w:before="392" w:after="0" w:line="240" w:lineRule="auto"/>
        <w:ind w:left="1711" w:right="1123" w:firstLine="9"/>
        <w:jc w:val="both"/>
        <w:rPr>
          <w:rFonts w:eastAsia="Times New Roman" w:cs="Times New Roman"/>
          <w:color w:val="000000"/>
          <w:lang w:eastAsia="es-ES"/>
        </w:rPr>
      </w:pPr>
    </w:p>
    <w:tbl>
      <w:tblPr>
        <w:tblW w:w="0" w:type="auto"/>
        <w:tblCellMar>
          <w:top w:w="15" w:type="dxa"/>
          <w:left w:w="15" w:type="dxa"/>
          <w:bottom w:w="15" w:type="dxa"/>
          <w:right w:w="15" w:type="dxa"/>
        </w:tblCellMar>
        <w:tblLook w:val="04A0" w:firstRow="1" w:lastRow="0" w:firstColumn="1" w:lastColumn="0" w:noHBand="0" w:noVBand="1"/>
      </w:tblPr>
      <w:tblGrid>
        <w:gridCol w:w="7945"/>
      </w:tblGrid>
      <w:tr w:rsidR="00CD58D9" w:rsidRPr="00CD58D9" w:rsidTr="00CD58D9">
        <w:trPr>
          <w:trHeight w:val="4334"/>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CD58D9" w:rsidRPr="00CD58D9" w:rsidRDefault="00CD58D9" w:rsidP="00CD58D9">
            <w:pPr>
              <w:spacing w:after="0" w:line="240" w:lineRule="auto"/>
              <w:ind w:left="660"/>
              <w:rPr>
                <w:rFonts w:ascii="Times New Roman" w:eastAsia="Times New Roman" w:hAnsi="Times New Roman" w:cs="Times New Roman"/>
                <w:sz w:val="24"/>
                <w:szCs w:val="24"/>
                <w:lang w:eastAsia="es-ES"/>
              </w:rPr>
            </w:pPr>
            <w:r w:rsidRPr="00CD58D9">
              <w:rPr>
                <w:rFonts w:ascii="Candara" w:eastAsia="Times New Roman" w:hAnsi="Candara" w:cs="Times New Roman"/>
                <w:b/>
                <w:bCs/>
                <w:sz w:val="24"/>
                <w:szCs w:val="24"/>
                <w:shd w:val="clear" w:color="auto" w:fill="F85E5A"/>
                <w:lang w:eastAsia="es-ES"/>
              </w:rPr>
              <w:lastRenderedPageBreak/>
              <w:t xml:space="preserve">Nivel educativo Eje de la reflexión </w:t>
            </w:r>
            <w:r w:rsidRPr="00CD58D9">
              <w:rPr>
                <w:rFonts w:ascii="Candara" w:eastAsia="Times New Roman" w:hAnsi="Candara" w:cs="Times New Roman"/>
                <w:b/>
                <w:bCs/>
                <w:sz w:val="24"/>
                <w:szCs w:val="24"/>
                <w:lang w:eastAsia="es-ES"/>
              </w:rPr>
              <w:t> </w:t>
            </w:r>
          </w:p>
          <w:p w:rsidR="00CD58D9" w:rsidRPr="00CD58D9" w:rsidRDefault="00CD58D9" w:rsidP="00CD58D9">
            <w:pPr>
              <w:spacing w:after="0" w:line="240" w:lineRule="auto"/>
              <w:ind w:right="105"/>
              <w:jc w:val="right"/>
              <w:rPr>
                <w:rFonts w:ascii="Times New Roman" w:eastAsia="Times New Roman" w:hAnsi="Times New Roman" w:cs="Times New Roman"/>
                <w:sz w:val="24"/>
                <w:szCs w:val="24"/>
                <w:lang w:eastAsia="es-ES"/>
              </w:rPr>
            </w:pPr>
            <w:r w:rsidRPr="00CD58D9">
              <w:rPr>
                <w:rFonts w:ascii="Candara" w:eastAsia="Times New Roman" w:hAnsi="Candara" w:cs="Times New Roman"/>
                <w:b/>
                <w:bCs/>
                <w:sz w:val="24"/>
                <w:szCs w:val="24"/>
                <w:shd w:val="clear" w:color="auto" w:fill="F85E5A"/>
                <w:lang w:eastAsia="es-ES"/>
              </w:rPr>
              <w:t xml:space="preserve">Enfoque priorizado o énfasis </w:t>
            </w:r>
            <w:r w:rsidRPr="00CD58D9">
              <w:rPr>
                <w:rFonts w:ascii="Candara" w:eastAsia="Times New Roman" w:hAnsi="Candara" w:cs="Times New Roman"/>
                <w:b/>
                <w:bCs/>
                <w:sz w:val="24"/>
                <w:szCs w:val="24"/>
                <w:lang w:eastAsia="es-ES"/>
              </w:rPr>
              <w:t> </w:t>
            </w:r>
          </w:p>
          <w:p w:rsidR="00CD58D9" w:rsidRPr="00CD58D9" w:rsidRDefault="00CD58D9" w:rsidP="00CD58D9">
            <w:pPr>
              <w:spacing w:before="61" w:after="0" w:line="240" w:lineRule="auto"/>
              <w:ind w:left="3615"/>
              <w:rPr>
                <w:rFonts w:ascii="Times New Roman" w:eastAsia="Times New Roman" w:hAnsi="Times New Roman" w:cs="Times New Roman"/>
                <w:sz w:val="24"/>
                <w:szCs w:val="24"/>
                <w:lang w:eastAsia="es-ES"/>
              </w:rPr>
            </w:pPr>
            <w:r w:rsidRPr="00CD58D9">
              <w:rPr>
                <w:rFonts w:ascii="Candara" w:eastAsia="Times New Roman" w:hAnsi="Candara" w:cs="Times New Roman"/>
                <w:b/>
                <w:bCs/>
                <w:sz w:val="24"/>
                <w:szCs w:val="24"/>
                <w:shd w:val="clear" w:color="auto" w:fill="F85E5A"/>
                <w:lang w:eastAsia="es-ES"/>
              </w:rPr>
              <w:t>pedagógica</w:t>
            </w:r>
            <w:r w:rsidRPr="00CD58D9">
              <w:rPr>
                <w:rFonts w:ascii="Candara" w:eastAsia="Times New Roman" w:hAnsi="Candara" w:cs="Times New Roman"/>
                <w:b/>
                <w:bCs/>
                <w:sz w:val="24"/>
                <w:szCs w:val="24"/>
                <w:lang w:eastAsia="es-ES"/>
              </w:rPr>
              <w:t> </w:t>
            </w:r>
          </w:p>
          <w:p w:rsidR="00CD58D9" w:rsidRPr="00CD58D9" w:rsidRDefault="00CD58D9" w:rsidP="00CD58D9">
            <w:pPr>
              <w:spacing w:after="0" w:line="240" w:lineRule="auto"/>
              <w:ind w:right="899"/>
              <w:jc w:val="right"/>
              <w:rPr>
                <w:rFonts w:ascii="Times New Roman" w:eastAsia="Times New Roman" w:hAnsi="Times New Roman" w:cs="Times New Roman"/>
                <w:sz w:val="24"/>
                <w:szCs w:val="24"/>
                <w:lang w:eastAsia="es-ES"/>
              </w:rPr>
            </w:pPr>
            <w:r w:rsidRPr="00CD58D9">
              <w:rPr>
                <w:rFonts w:ascii="Candara" w:eastAsia="Times New Roman" w:hAnsi="Candara" w:cs="Times New Roman"/>
                <w:b/>
                <w:bCs/>
                <w:sz w:val="24"/>
                <w:szCs w:val="24"/>
                <w:shd w:val="clear" w:color="auto" w:fill="F85E5A"/>
                <w:lang w:eastAsia="es-ES"/>
              </w:rPr>
              <w:t>de la reflexión</w:t>
            </w:r>
            <w:r w:rsidRPr="00CD58D9">
              <w:rPr>
                <w:rFonts w:ascii="Candara" w:eastAsia="Times New Roman" w:hAnsi="Candara" w:cs="Times New Roman"/>
                <w:b/>
                <w:bCs/>
                <w:sz w:val="24"/>
                <w:szCs w:val="24"/>
                <w:lang w:eastAsia="es-ES"/>
              </w:rPr>
              <w:t> </w:t>
            </w:r>
          </w:p>
          <w:p w:rsidR="00CD58D9" w:rsidRPr="00CD58D9" w:rsidRDefault="00CD58D9" w:rsidP="00CD58D9">
            <w:pPr>
              <w:spacing w:before="162" w:after="0" w:line="240" w:lineRule="auto"/>
              <w:ind w:left="133" w:right="61" w:hanging="5527"/>
              <w:rPr>
                <w:rFonts w:ascii="Times New Roman" w:eastAsia="Times New Roman" w:hAnsi="Times New Roman" w:cs="Times New Roman"/>
                <w:sz w:val="24"/>
                <w:szCs w:val="24"/>
                <w:lang w:eastAsia="es-ES"/>
              </w:rPr>
            </w:pPr>
            <w:r w:rsidRPr="00CD58D9">
              <w:rPr>
                <w:rFonts w:ascii="Candara" w:eastAsia="Times New Roman" w:hAnsi="Candara" w:cs="Times New Roman"/>
                <w:b/>
                <w:bCs/>
                <w:shd w:val="clear" w:color="auto" w:fill="FBA9A7"/>
                <w:lang w:eastAsia="es-ES"/>
              </w:rPr>
              <w:t xml:space="preserve">Preescolar a grado 3 </w:t>
            </w:r>
            <w:r w:rsidRPr="00CD58D9">
              <w:rPr>
                <w:rFonts w:ascii="Candara" w:eastAsia="Times New Roman" w:hAnsi="Candara" w:cs="Times New Roman"/>
                <w:shd w:val="clear" w:color="auto" w:fill="FBA9A7"/>
                <w:lang w:eastAsia="es-ES"/>
              </w:rPr>
              <w:t>La verdad y la convivencia La importancia de la honestidad</w:t>
            </w:r>
            <w:r w:rsidRPr="00CD58D9">
              <w:rPr>
                <w:rFonts w:ascii="Candara" w:eastAsia="Times New Roman" w:hAnsi="Candara" w:cs="Times New Roman"/>
                <w:lang w:eastAsia="es-ES"/>
              </w:rPr>
              <w:t xml:space="preserve">  </w:t>
            </w:r>
            <w:r w:rsidRPr="00CD58D9">
              <w:rPr>
                <w:rFonts w:ascii="Candara" w:eastAsia="Times New Roman" w:hAnsi="Candara" w:cs="Times New Roman"/>
                <w:shd w:val="clear" w:color="auto" w:fill="FBA9A7"/>
                <w:lang w:eastAsia="es-ES"/>
              </w:rPr>
              <w:t xml:space="preserve">en la convivencia </w:t>
            </w:r>
            <w:r w:rsidRPr="00CD58D9">
              <w:rPr>
                <w:rFonts w:ascii="Candara" w:eastAsia="Times New Roman" w:hAnsi="Candara" w:cs="Times New Roman"/>
                <w:lang w:eastAsia="es-ES"/>
              </w:rPr>
              <w:t> </w:t>
            </w:r>
          </w:p>
          <w:p w:rsidR="00CD58D9" w:rsidRPr="00CD58D9" w:rsidRDefault="00CD58D9" w:rsidP="00CD58D9">
            <w:pPr>
              <w:spacing w:before="19" w:after="0" w:line="240" w:lineRule="auto"/>
              <w:ind w:left="126" w:right="62"/>
              <w:jc w:val="center"/>
              <w:rPr>
                <w:rFonts w:ascii="Times New Roman" w:eastAsia="Times New Roman" w:hAnsi="Times New Roman" w:cs="Times New Roman"/>
                <w:sz w:val="24"/>
                <w:szCs w:val="24"/>
                <w:lang w:eastAsia="es-ES"/>
              </w:rPr>
            </w:pPr>
            <w:r w:rsidRPr="00CD58D9">
              <w:rPr>
                <w:rFonts w:ascii="Candara" w:eastAsia="Times New Roman" w:hAnsi="Candara" w:cs="Times New Roman"/>
                <w:b/>
                <w:bCs/>
                <w:lang w:eastAsia="es-ES"/>
              </w:rPr>
              <w:t xml:space="preserve">Grados 4 -5 </w:t>
            </w:r>
            <w:r w:rsidRPr="00CD58D9">
              <w:rPr>
                <w:rFonts w:ascii="Candara" w:eastAsia="Times New Roman" w:hAnsi="Candara" w:cs="Times New Roman"/>
                <w:lang w:eastAsia="es-ES"/>
              </w:rPr>
              <w:t>La verdad y la convivencia La importancia de la escucha y la</w:t>
            </w:r>
            <w:proofErr w:type="gramStart"/>
            <w:r w:rsidRPr="00CD58D9">
              <w:rPr>
                <w:rFonts w:ascii="Candara" w:eastAsia="Times New Roman" w:hAnsi="Candara" w:cs="Times New Roman"/>
                <w:lang w:eastAsia="es-ES"/>
              </w:rPr>
              <w:t>  empatía</w:t>
            </w:r>
            <w:proofErr w:type="gramEnd"/>
            <w:r w:rsidRPr="00CD58D9">
              <w:rPr>
                <w:rFonts w:ascii="Candara" w:eastAsia="Times New Roman" w:hAnsi="Candara" w:cs="Times New Roman"/>
                <w:lang w:eastAsia="es-ES"/>
              </w:rPr>
              <w:t>.  </w:t>
            </w:r>
          </w:p>
          <w:p w:rsidR="00CD58D9" w:rsidRPr="00CD58D9" w:rsidRDefault="00CD58D9" w:rsidP="00CD58D9">
            <w:pPr>
              <w:spacing w:before="134" w:after="0" w:line="240" w:lineRule="auto"/>
              <w:ind w:left="126"/>
              <w:rPr>
                <w:rFonts w:ascii="Times New Roman" w:eastAsia="Times New Roman" w:hAnsi="Times New Roman" w:cs="Times New Roman"/>
                <w:sz w:val="24"/>
                <w:szCs w:val="24"/>
                <w:lang w:eastAsia="es-ES"/>
              </w:rPr>
            </w:pPr>
            <w:r w:rsidRPr="00CD58D9">
              <w:rPr>
                <w:rFonts w:ascii="Candara" w:eastAsia="Times New Roman" w:hAnsi="Candara" w:cs="Times New Roman"/>
                <w:b/>
                <w:bCs/>
                <w:shd w:val="clear" w:color="auto" w:fill="FBA9A7"/>
                <w:lang w:eastAsia="es-ES"/>
              </w:rPr>
              <w:t xml:space="preserve">Grados 6-7 </w:t>
            </w:r>
            <w:r w:rsidRPr="00CD58D9">
              <w:rPr>
                <w:rFonts w:ascii="Candara" w:eastAsia="Times New Roman" w:hAnsi="Candara" w:cs="Times New Roman"/>
                <w:shd w:val="clear" w:color="auto" w:fill="FBA9A7"/>
                <w:lang w:eastAsia="es-ES"/>
              </w:rPr>
              <w:t xml:space="preserve">Defender la verdad es </w:t>
            </w:r>
            <w:r w:rsidRPr="00CD58D9">
              <w:rPr>
                <w:rFonts w:ascii="Candara" w:eastAsia="Times New Roman" w:hAnsi="Candara" w:cs="Times New Roman"/>
                <w:lang w:eastAsia="es-ES"/>
              </w:rPr>
              <w:t> </w:t>
            </w:r>
          </w:p>
          <w:p w:rsidR="00CD58D9" w:rsidRPr="00CD58D9" w:rsidRDefault="00CD58D9" w:rsidP="00CD58D9">
            <w:pPr>
              <w:spacing w:after="0" w:line="240" w:lineRule="auto"/>
              <w:ind w:right="1680"/>
              <w:jc w:val="right"/>
              <w:rPr>
                <w:rFonts w:ascii="Times New Roman" w:eastAsia="Times New Roman" w:hAnsi="Times New Roman" w:cs="Times New Roman"/>
                <w:sz w:val="24"/>
                <w:szCs w:val="24"/>
                <w:lang w:eastAsia="es-ES"/>
              </w:rPr>
            </w:pPr>
            <w:r w:rsidRPr="00CD58D9">
              <w:rPr>
                <w:rFonts w:ascii="Candara" w:eastAsia="Times New Roman" w:hAnsi="Candara" w:cs="Times New Roman"/>
                <w:shd w:val="clear" w:color="auto" w:fill="FBA9A7"/>
                <w:lang w:eastAsia="es-ES"/>
              </w:rPr>
              <w:t xml:space="preserve">Enfoque étnico </w:t>
            </w:r>
            <w:r w:rsidRPr="00CD58D9">
              <w:rPr>
                <w:rFonts w:ascii="Candara" w:eastAsia="Times New Roman" w:hAnsi="Candara" w:cs="Times New Roman"/>
                <w:lang w:eastAsia="es-ES"/>
              </w:rPr>
              <w:t> </w:t>
            </w:r>
          </w:p>
          <w:p w:rsidR="00CD58D9" w:rsidRPr="00CD58D9" w:rsidRDefault="00CD58D9" w:rsidP="00CD58D9">
            <w:pPr>
              <w:spacing w:before="50" w:after="0" w:line="240" w:lineRule="auto"/>
              <w:ind w:left="2991"/>
              <w:rPr>
                <w:rFonts w:ascii="Times New Roman" w:eastAsia="Times New Roman" w:hAnsi="Times New Roman" w:cs="Times New Roman"/>
                <w:sz w:val="24"/>
                <w:szCs w:val="24"/>
                <w:lang w:eastAsia="es-ES"/>
              </w:rPr>
            </w:pPr>
            <w:r w:rsidRPr="00CD58D9">
              <w:rPr>
                <w:rFonts w:ascii="Candara" w:eastAsia="Times New Roman" w:hAnsi="Candara" w:cs="Times New Roman"/>
                <w:shd w:val="clear" w:color="auto" w:fill="FBA9A7"/>
                <w:lang w:eastAsia="es-ES"/>
              </w:rPr>
              <w:t>defender la diversidad</w:t>
            </w:r>
            <w:r w:rsidRPr="00CD58D9">
              <w:rPr>
                <w:rFonts w:ascii="Candara" w:eastAsia="Times New Roman" w:hAnsi="Candara" w:cs="Times New Roman"/>
                <w:lang w:eastAsia="es-ES"/>
              </w:rPr>
              <w:t> </w:t>
            </w:r>
          </w:p>
          <w:p w:rsidR="00CD58D9" w:rsidRPr="00CD58D9" w:rsidRDefault="00CD58D9" w:rsidP="00CD58D9">
            <w:pPr>
              <w:spacing w:before="160" w:after="0" w:line="240" w:lineRule="auto"/>
              <w:ind w:left="126"/>
              <w:rPr>
                <w:rFonts w:ascii="Times New Roman" w:eastAsia="Times New Roman" w:hAnsi="Times New Roman" w:cs="Times New Roman"/>
                <w:sz w:val="24"/>
                <w:szCs w:val="24"/>
                <w:lang w:eastAsia="es-ES"/>
              </w:rPr>
            </w:pPr>
            <w:r w:rsidRPr="00CD58D9">
              <w:rPr>
                <w:rFonts w:ascii="Candara" w:eastAsia="Times New Roman" w:hAnsi="Candara" w:cs="Times New Roman"/>
                <w:b/>
                <w:bCs/>
                <w:lang w:eastAsia="es-ES"/>
              </w:rPr>
              <w:t xml:space="preserve">Grados 8-9 </w:t>
            </w:r>
            <w:r w:rsidRPr="00CD58D9">
              <w:rPr>
                <w:rFonts w:ascii="Candara" w:eastAsia="Times New Roman" w:hAnsi="Candara" w:cs="Times New Roman"/>
                <w:lang w:eastAsia="es-ES"/>
              </w:rPr>
              <w:t>Mi cuerpo dice la verdad Enfoque de género  </w:t>
            </w:r>
          </w:p>
          <w:p w:rsidR="00CD58D9" w:rsidRPr="00CD58D9" w:rsidRDefault="00CD58D9" w:rsidP="00CD58D9">
            <w:pPr>
              <w:spacing w:before="184" w:after="0" w:line="240" w:lineRule="auto"/>
              <w:ind w:left="126" w:right="586" w:hanging="5542"/>
              <w:rPr>
                <w:rFonts w:ascii="Times New Roman" w:eastAsia="Times New Roman" w:hAnsi="Times New Roman" w:cs="Times New Roman"/>
                <w:sz w:val="24"/>
                <w:szCs w:val="24"/>
                <w:lang w:eastAsia="es-ES"/>
              </w:rPr>
            </w:pPr>
            <w:r w:rsidRPr="00CD58D9">
              <w:rPr>
                <w:rFonts w:ascii="Candara" w:eastAsia="Times New Roman" w:hAnsi="Candara" w:cs="Times New Roman"/>
                <w:b/>
                <w:bCs/>
                <w:shd w:val="clear" w:color="auto" w:fill="FBA9A7"/>
                <w:lang w:eastAsia="es-ES"/>
              </w:rPr>
              <w:t xml:space="preserve">Grados 10-11 </w:t>
            </w:r>
            <w:r w:rsidRPr="00CD58D9">
              <w:rPr>
                <w:rFonts w:ascii="Candara" w:eastAsia="Times New Roman" w:hAnsi="Candara" w:cs="Times New Roman"/>
                <w:shd w:val="clear" w:color="auto" w:fill="FBA9A7"/>
                <w:lang w:eastAsia="es-ES"/>
              </w:rPr>
              <w:t>Hay futuro si hay verdad La justicia restaurativa y el</w:t>
            </w:r>
            <w:r w:rsidRPr="00CD58D9">
              <w:rPr>
                <w:rFonts w:ascii="Candara" w:eastAsia="Times New Roman" w:hAnsi="Candara" w:cs="Times New Roman"/>
                <w:lang w:eastAsia="es-ES"/>
              </w:rPr>
              <w:t xml:space="preserve"> </w:t>
            </w:r>
            <w:r w:rsidRPr="00CD58D9">
              <w:rPr>
                <w:rFonts w:ascii="Candara" w:eastAsia="Times New Roman" w:hAnsi="Candara" w:cs="Times New Roman"/>
                <w:shd w:val="clear" w:color="auto" w:fill="FBA9A7"/>
                <w:lang w:eastAsia="es-ES"/>
              </w:rPr>
              <w:t>Legado de la Comisión de la</w:t>
            </w:r>
            <w:r w:rsidRPr="00CD58D9">
              <w:rPr>
                <w:rFonts w:ascii="Candara" w:eastAsia="Times New Roman" w:hAnsi="Candara" w:cs="Times New Roman"/>
                <w:lang w:eastAsia="es-ES"/>
              </w:rPr>
              <w:t> </w:t>
            </w:r>
          </w:p>
          <w:p w:rsidR="00CD58D9" w:rsidRPr="00CD58D9" w:rsidRDefault="00CD58D9" w:rsidP="00CD58D9">
            <w:pPr>
              <w:spacing w:before="10" w:after="0" w:line="240" w:lineRule="auto"/>
              <w:ind w:right="2492"/>
              <w:jc w:val="right"/>
              <w:rPr>
                <w:rFonts w:ascii="Times New Roman" w:eastAsia="Times New Roman" w:hAnsi="Times New Roman" w:cs="Times New Roman"/>
                <w:sz w:val="24"/>
                <w:szCs w:val="24"/>
                <w:lang w:eastAsia="es-ES"/>
              </w:rPr>
            </w:pPr>
            <w:r w:rsidRPr="00CD58D9">
              <w:rPr>
                <w:rFonts w:ascii="Candara" w:eastAsia="Times New Roman" w:hAnsi="Candara" w:cs="Times New Roman"/>
                <w:lang w:eastAsia="es-ES"/>
              </w:rPr>
              <w:t>V</w:t>
            </w:r>
            <w:r w:rsidRPr="00CD58D9">
              <w:rPr>
                <w:rFonts w:ascii="Candara" w:eastAsia="Times New Roman" w:hAnsi="Candara" w:cs="Times New Roman"/>
                <w:shd w:val="clear" w:color="auto" w:fill="FBA9A7"/>
                <w:lang w:eastAsia="es-ES"/>
              </w:rPr>
              <w:t>erdad</w:t>
            </w:r>
          </w:p>
        </w:tc>
      </w:tr>
    </w:tbl>
    <w:p w:rsidR="00CD58D9" w:rsidRPr="00CD58D9" w:rsidRDefault="00CD58D9" w:rsidP="00CD58D9">
      <w:pPr>
        <w:spacing w:after="240" w:line="240" w:lineRule="auto"/>
        <w:rPr>
          <w:rFonts w:ascii="Times New Roman" w:eastAsia="Times New Roman" w:hAnsi="Times New Roman" w:cs="Times New Roman"/>
          <w:sz w:val="24"/>
          <w:szCs w:val="24"/>
          <w:lang w:eastAsia="es-ES"/>
        </w:rPr>
      </w:pPr>
    </w:p>
    <w:tbl>
      <w:tblPr>
        <w:tblW w:w="0" w:type="auto"/>
        <w:tblCellMar>
          <w:top w:w="15" w:type="dxa"/>
          <w:left w:w="15" w:type="dxa"/>
          <w:bottom w:w="15" w:type="dxa"/>
          <w:right w:w="15" w:type="dxa"/>
        </w:tblCellMar>
        <w:tblLook w:val="04A0" w:firstRow="1" w:lastRow="0" w:firstColumn="1" w:lastColumn="0" w:noHBand="0" w:noVBand="1"/>
      </w:tblPr>
      <w:tblGrid>
        <w:gridCol w:w="5248"/>
      </w:tblGrid>
      <w:tr w:rsidR="00CD58D9" w:rsidRPr="00CD58D9" w:rsidTr="00CD58D9">
        <w:trPr>
          <w:trHeight w:val="1003"/>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CD58D9" w:rsidRPr="00CD58D9" w:rsidRDefault="00CD58D9" w:rsidP="00CD58D9">
            <w:pPr>
              <w:spacing w:after="0" w:line="240" w:lineRule="auto"/>
              <w:ind w:left="133"/>
              <w:rPr>
                <w:rFonts w:ascii="Times New Roman" w:eastAsia="Times New Roman" w:hAnsi="Times New Roman" w:cs="Times New Roman"/>
                <w:sz w:val="24"/>
                <w:szCs w:val="24"/>
                <w:lang w:eastAsia="es-ES"/>
              </w:rPr>
            </w:pPr>
            <w:r w:rsidRPr="00CD58D9">
              <w:rPr>
                <w:rFonts w:ascii="Candara" w:eastAsia="Times New Roman" w:hAnsi="Candara" w:cs="Times New Roman"/>
                <w:b/>
                <w:bCs/>
                <w:color w:val="000000"/>
                <w:lang w:eastAsia="es-ES"/>
              </w:rPr>
              <w:t>Programa de Formación  </w:t>
            </w:r>
          </w:p>
          <w:p w:rsidR="00CD58D9" w:rsidRPr="00CD58D9" w:rsidRDefault="00CD58D9" w:rsidP="00CD58D9">
            <w:pPr>
              <w:spacing w:after="0" w:line="240" w:lineRule="auto"/>
              <w:ind w:left="2999"/>
              <w:rPr>
                <w:rFonts w:ascii="Times New Roman" w:eastAsia="Times New Roman" w:hAnsi="Times New Roman" w:cs="Times New Roman"/>
                <w:sz w:val="24"/>
                <w:szCs w:val="24"/>
                <w:lang w:eastAsia="es-ES"/>
              </w:rPr>
            </w:pPr>
            <w:r w:rsidRPr="00CD58D9">
              <w:rPr>
                <w:rFonts w:ascii="Candara" w:eastAsia="Times New Roman" w:hAnsi="Candara" w:cs="Times New Roman"/>
                <w:color w:val="000000"/>
                <w:lang w:eastAsia="es-ES"/>
              </w:rPr>
              <w:t>La verdad de las y los  </w:t>
            </w:r>
          </w:p>
          <w:p w:rsidR="00CD58D9" w:rsidRPr="00CD58D9" w:rsidRDefault="00CD58D9" w:rsidP="00CD58D9">
            <w:pPr>
              <w:spacing w:after="0" w:line="240" w:lineRule="auto"/>
              <w:ind w:right="952"/>
              <w:jc w:val="right"/>
              <w:rPr>
                <w:rFonts w:ascii="Times New Roman" w:eastAsia="Times New Roman" w:hAnsi="Times New Roman" w:cs="Times New Roman"/>
                <w:sz w:val="24"/>
                <w:szCs w:val="24"/>
                <w:lang w:eastAsia="es-ES"/>
              </w:rPr>
            </w:pPr>
            <w:r w:rsidRPr="00CD58D9">
              <w:rPr>
                <w:rFonts w:ascii="Candara" w:eastAsia="Times New Roman" w:hAnsi="Candara" w:cs="Times New Roman"/>
                <w:color w:val="000000"/>
                <w:lang w:eastAsia="es-ES"/>
              </w:rPr>
              <w:t>El rol de la escuela y las  </w:t>
            </w:r>
          </w:p>
          <w:p w:rsidR="00CD58D9" w:rsidRPr="00CD58D9" w:rsidRDefault="00CD58D9" w:rsidP="00CD58D9">
            <w:pPr>
              <w:spacing w:before="54" w:after="0" w:line="240" w:lineRule="auto"/>
              <w:ind w:left="128"/>
              <w:rPr>
                <w:rFonts w:ascii="Times New Roman" w:eastAsia="Times New Roman" w:hAnsi="Times New Roman" w:cs="Times New Roman"/>
                <w:sz w:val="24"/>
                <w:szCs w:val="24"/>
                <w:lang w:eastAsia="es-ES"/>
              </w:rPr>
            </w:pPr>
            <w:r w:rsidRPr="00CD58D9">
              <w:rPr>
                <w:rFonts w:ascii="Candara" w:eastAsia="Times New Roman" w:hAnsi="Candara" w:cs="Times New Roman"/>
                <w:b/>
                <w:bCs/>
                <w:color w:val="000000"/>
                <w:lang w:eastAsia="es-ES"/>
              </w:rPr>
              <w:t>Complementaria  </w:t>
            </w:r>
          </w:p>
          <w:p w:rsidR="00CD58D9" w:rsidRPr="00CD58D9" w:rsidRDefault="00CD58D9" w:rsidP="00CD58D9">
            <w:pPr>
              <w:spacing w:after="0" w:line="240" w:lineRule="auto"/>
              <w:ind w:left="2992"/>
              <w:rPr>
                <w:rFonts w:ascii="Times New Roman" w:eastAsia="Times New Roman" w:hAnsi="Times New Roman" w:cs="Times New Roman"/>
                <w:sz w:val="24"/>
                <w:szCs w:val="24"/>
                <w:lang w:eastAsia="es-ES"/>
              </w:rPr>
            </w:pPr>
            <w:r w:rsidRPr="00CD58D9">
              <w:rPr>
                <w:rFonts w:ascii="Candara" w:eastAsia="Times New Roman" w:hAnsi="Candara" w:cs="Times New Roman"/>
                <w:color w:val="000000"/>
                <w:lang w:eastAsia="es-ES"/>
              </w:rPr>
              <w:t>maestros  </w:t>
            </w:r>
          </w:p>
          <w:p w:rsidR="00CD58D9" w:rsidRPr="00CD58D9" w:rsidRDefault="00CD58D9" w:rsidP="00CD58D9">
            <w:pPr>
              <w:spacing w:after="0" w:line="240" w:lineRule="auto"/>
              <w:ind w:right="692"/>
              <w:jc w:val="right"/>
              <w:rPr>
                <w:rFonts w:ascii="Times New Roman" w:eastAsia="Times New Roman" w:hAnsi="Times New Roman" w:cs="Times New Roman"/>
                <w:sz w:val="24"/>
                <w:szCs w:val="24"/>
                <w:lang w:eastAsia="es-ES"/>
              </w:rPr>
            </w:pPr>
            <w:r w:rsidRPr="00CD58D9">
              <w:rPr>
                <w:rFonts w:ascii="Candara" w:eastAsia="Times New Roman" w:hAnsi="Candara" w:cs="Times New Roman"/>
                <w:color w:val="000000"/>
                <w:lang w:eastAsia="es-ES"/>
              </w:rPr>
              <w:t>maestras y maestros en la  </w:t>
            </w:r>
          </w:p>
          <w:p w:rsidR="00CD58D9" w:rsidRPr="00CD58D9" w:rsidRDefault="00CD58D9" w:rsidP="00CD58D9">
            <w:pPr>
              <w:spacing w:before="50" w:after="0" w:line="240" w:lineRule="auto"/>
              <w:ind w:right="1029"/>
              <w:jc w:val="right"/>
              <w:rPr>
                <w:rFonts w:ascii="Times New Roman" w:eastAsia="Times New Roman" w:hAnsi="Times New Roman" w:cs="Times New Roman"/>
                <w:sz w:val="24"/>
                <w:szCs w:val="24"/>
                <w:lang w:eastAsia="es-ES"/>
              </w:rPr>
            </w:pPr>
            <w:r w:rsidRPr="00CD58D9">
              <w:rPr>
                <w:rFonts w:ascii="Candara" w:eastAsia="Times New Roman" w:hAnsi="Candara" w:cs="Times New Roman"/>
                <w:color w:val="000000"/>
                <w:lang w:eastAsia="es-ES"/>
              </w:rPr>
              <w:t>construcción de la paz </w:t>
            </w:r>
          </w:p>
        </w:tc>
      </w:tr>
    </w:tbl>
    <w:p w:rsidR="00A6596B" w:rsidRPr="00CD58D9" w:rsidRDefault="00A6596B" w:rsidP="00CD58D9">
      <w:pPr>
        <w:pStyle w:val="NormalWeb"/>
        <w:spacing w:before="412" w:beforeAutospacing="0" w:after="0" w:afterAutospacing="0"/>
        <w:ind w:right="1123"/>
        <w:rPr>
          <w:rFonts w:asciiTheme="minorHAnsi" w:hAnsiTheme="minorHAnsi"/>
        </w:rPr>
      </w:pPr>
    </w:p>
    <w:p w:rsidR="008C061F" w:rsidRPr="001347AE" w:rsidRDefault="008C061F" w:rsidP="00672596"/>
    <w:p w:rsidR="006D55F5" w:rsidRDefault="006D55F5" w:rsidP="00672596">
      <w:r w:rsidRPr="00A662B6">
        <w:rPr>
          <w:noProof/>
          <w:lang w:eastAsia="es-ES"/>
        </w:rPr>
        <w:lastRenderedPageBreak/>
        <w:drawing>
          <wp:inline distT="0" distB="0" distL="0" distR="0" wp14:anchorId="478DABEC" wp14:editId="2109602B">
            <wp:extent cx="7038975" cy="5595021"/>
            <wp:effectExtent l="0" t="0" r="0" b="571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039511" cy="5595447"/>
                    </a:xfrm>
                    <a:prstGeom prst="rect">
                      <a:avLst/>
                    </a:prstGeom>
                    <a:noFill/>
                    <a:ln>
                      <a:noFill/>
                    </a:ln>
                  </pic:spPr>
                </pic:pic>
              </a:graphicData>
            </a:graphic>
          </wp:inline>
        </w:drawing>
      </w:r>
    </w:p>
    <w:p w:rsidR="00206E02" w:rsidRPr="00282A4F" w:rsidRDefault="00206E02" w:rsidP="00206E02">
      <w:pPr>
        <w:jc w:val="center"/>
        <w:rPr>
          <w:rFonts w:ascii="Arial" w:hAnsi="Arial" w:cs="Arial"/>
        </w:rPr>
      </w:pPr>
      <w:r w:rsidRPr="00282A4F">
        <w:rPr>
          <w:rFonts w:ascii="Arial" w:hAnsi="Arial" w:cs="Arial"/>
        </w:rPr>
        <w:t>PERIODO:    PRIMER PERIODO             ASIGNATURA: QUIMICA                                                          GRADO: SEXTO</w:t>
      </w:r>
    </w:p>
    <w:tbl>
      <w:tblPr>
        <w:tblW w:w="117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2376"/>
        <w:gridCol w:w="3261"/>
        <w:gridCol w:w="3969"/>
      </w:tblGrid>
      <w:tr w:rsidR="00206E02" w:rsidRPr="00282A4F" w:rsidTr="008C061F">
        <w:trPr>
          <w:trHeight w:val="781"/>
        </w:trPr>
        <w:tc>
          <w:tcPr>
            <w:tcW w:w="2155" w:type="dxa"/>
            <w:shd w:val="clear" w:color="auto" w:fill="auto"/>
          </w:tcPr>
          <w:p w:rsidR="00206E02" w:rsidRPr="00282A4F" w:rsidRDefault="00206E02" w:rsidP="00F75CA9">
            <w:pPr>
              <w:spacing w:after="0" w:line="240" w:lineRule="auto"/>
              <w:rPr>
                <w:rFonts w:ascii="Arial" w:hAnsi="Arial" w:cs="Arial"/>
              </w:rPr>
            </w:pPr>
            <w:r w:rsidRPr="00282A4F">
              <w:rPr>
                <w:rFonts w:ascii="Arial" w:hAnsi="Arial" w:cs="Arial"/>
              </w:rPr>
              <w:lastRenderedPageBreak/>
              <w:t>AMBITO CONCEPTUAL ( tipo de contenidos)</w:t>
            </w:r>
          </w:p>
        </w:tc>
        <w:tc>
          <w:tcPr>
            <w:tcW w:w="2376" w:type="dxa"/>
            <w:shd w:val="clear" w:color="auto" w:fill="auto"/>
          </w:tcPr>
          <w:p w:rsidR="00206E02" w:rsidRPr="00282A4F" w:rsidRDefault="00206E02" w:rsidP="00F75CA9">
            <w:pPr>
              <w:spacing w:after="0" w:line="240" w:lineRule="auto"/>
              <w:rPr>
                <w:rFonts w:ascii="Arial" w:hAnsi="Arial" w:cs="Arial"/>
              </w:rPr>
            </w:pPr>
            <w:r w:rsidRPr="00282A4F">
              <w:rPr>
                <w:rFonts w:ascii="Arial" w:hAnsi="Arial" w:cs="Arial"/>
              </w:rPr>
              <w:t>LOGROS ( Verbo en infinitivo,</w:t>
            </w:r>
          </w:p>
          <w:p w:rsidR="00206E02" w:rsidRPr="00282A4F" w:rsidRDefault="00206E02" w:rsidP="00F75CA9">
            <w:pPr>
              <w:spacing w:after="0" w:line="240" w:lineRule="auto"/>
              <w:rPr>
                <w:rFonts w:ascii="Arial" w:hAnsi="Arial" w:cs="Arial"/>
              </w:rPr>
            </w:pPr>
            <w:r w:rsidRPr="00282A4F">
              <w:rPr>
                <w:rFonts w:ascii="Arial" w:hAnsi="Arial" w:cs="Arial"/>
              </w:rPr>
              <w:t>Tener en cuenta la articulación SENA)</w:t>
            </w:r>
          </w:p>
        </w:tc>
        <w:tc>
          <w:tcPr>
            <w:tcW w:w="3261" w:type="dxa"/>
            <w:shd w:val="clear" w:color="auto" w:fill="auto"/>
          </w:tcPr>
          <w:p w:rsidR="00206E02" w:rsidRPr="00282A4F" w:rsidRDefault="00206E02" w:rsidP="00F75CA9">
            <w:pPr>
              <w:spacing w:after="0" w:line="240" w:lineRule="auto"/>
              <w:rPr>
                <w:rFonts w:ascii="Arial" w:hAnsi="Arial" w:cs="Arial"/>
              </w:rPr>
            </w:pPr>
            <w:r w:rsidRPr="00282A4F">
              <w:rPr>
                <w:rFonts w:ascii="Arial" w:hAnsi="Arial" w:cs="Arial"/>
              </w:rPr>
              <w:t>INDICADORES DE DESEMPEÑOS(Tercera persona presente)</w:t>
            </w:r>
          </w:p>
        </w:tc>
        <w:tc>
          <w:tcPr>
            <w:tcW w:w="3969" w:type="dxa"/>
            <w:shd w:val="clear" w:color="auto" w:fill="auto"/>
          </w:tcPr>
          <w:p w:rsidR="00206E02" w:rsidRPr="00282A4F" w:rsidRDefault="00206E02" w:rsidP="00F75CA9">
            <w:pPr>
              <w:spacing w:after="0" w:line="240" w:lineRule="auto"/>
              <w:rPr>
                <w:rFonts w:ascii="Arial" w:hAnsi="Arial" w:cs="Arial"/>
              </w:rPr>
            </w:pPr>
            <w:r w:rsidRPr="00282A4F">
              <w:rPr>
                <w:rFonts w:ascii="Arial" w:hAnsi="Arial" w:cs="Arial"/>
              </w:rPr>
              <w:t>CRITERIOS DE EVALUACION.</w:t>
            </w:r>
          </w:p>
          <w:p w:rsidR="00206E02" w:rsidRPr="00282A4F" w:rsidRDefault="00206E02" w:rsidP="00F75CA9">
            <w:pPr>
              <w:spacing w:after="0" w:line="240" w:lineRule="auto"/>
              <w:rPr>
                <w:rFonts w:ascii="Arial" w:hAnsi="Arial" w:cs="Arial"/>
              </w:rPr>
            </w:pPr>
          </w:p>
          <w:p w:rsidR="00206E02" w:rsidRPr="00282A4F" w:rsidRDefault="00206E02" w:rsidP="00F75CA9">
            <w:pPr>
              <w:spacing w:after="0" w:line="240" w:lineRule="auto"/>
              <w:rPr>
                <w:rFonts w:ascii="Arial" w:hAnsi="Arial" w:cs="Arial"/>
              </w:rPr>
            </w:pPr>
          </w:p>
        </w:tc>
      </w:tr>
      <w:tr w:rsidR="00206E02" w:rsidRPr="00282A4F" w:rsidTr="008C061F">
        <w:tc>
          <w:tcPr>
            <w:tcW w:w="2155" w:type="dxa"/>
            <w:shd w:val="clear" w:color="auto" w:fill="auto"/>
          </w:tcPr>
          <w:p w:rsidR="00206E02" w:rsidRPr="00282A4F" w:rsidRDefault="00206E02" w:rsidP="00F75CA9">
            <w:pPr>
              <w:spacing w:after="0" w:line="240" w:lineRule="auto"/>
              <w:rPr>
                <w:rFonts w:ascii="Arial" w:hAnsi="Arial" w:cs="Arial"/>
              </w:rPr>
            </w:pPr>
            <w:r w:rsidRPr="00282A4F">
              <w:rPr>
                <w:rFonts w:ascii="Arial" w:hAnsi="Arial" w:cs="Arial"/>
              </w:rPr>
              <w:t xml:space="preserve">UNIDAD 1 </w:t>
            </w:r>
          </w:p>
          <w:p w:rsidR="00206E02" w:rsidRPr="00282A4F" w:rsidRDefault="00206E02" w:rsidP="00F75CA9">
            <w:pPr>
              <w:spacing w:after="0" w:line="240" w:lineRule="auto"/>
              <w:rPr>
                <w:rFonts w:ascii="Arial" w:hAnsi="Arial" w:cs="Arial"/>
              </w:rPr>
            </w:pPr>
            <w:r w:rsidRPr="00282A4F">
              <w:rPr>
                <w:rFonts w:ascii="Arial" w:hAnsi="Arial" w:cs="Arial"/>
              </w:rPr>
              <w:t xml:space="preserve">1.  CONOZCO LA QUÍMICA  </w:t>
            </w:r>
          </w:p>
          <w:p w:rsidR="00206E02" w:rsidRPr="00282A4F" w:rsidRDefault="00206E02" w:rsidP="00F75CA9">
            <w:pPr>
              <w:spacing w:after="0" w:line="240" w:lineRule="auto"/>
              <w:rPr>
                <w:rFonts w:ascii="Arial" w:hAnsi="Arial" w:cs="Arial"/>
              </w:rPr>
            </w:pPr>
            <w:r w:rsidRPr="00282A4F">
              <w:rPr>
                <w:rFonts w:ascii="Arial" w:hAnsi="Arial" w:cs="Arial"/>
              </w:rPr>
              <w:t xml:space="preserve">2.  PROPIEDADES DE LA MATERIA </w:t>
            </w:r>
          </w:p>
          <w:p w:rsidR="00206E02" w:rsidRPr="003E7997" w:rsidRDefault="00206E02" w:rsidP="00F75CA9">
            <w:pPr>
              <w:spacing w:after="0" w:line="240" w:lineRule="auto"/>
              <w:rPr>
                <w:rFonts w:ascii="Arial" w:hAnsi="Arial" w:cs="Arial"/>
              </w:rPr>
            </w:pPr>
            <w:r w:rsidRPr="00282A4F">
              <w:rPr>
                <w:rFonts w:ascii="Arial" w:hAnsi="Arial" w:cs="Arial"/>
              </w:rPr>
              <w:t>2.1 Propiedades generales o extrínsecas de la materia.</w:t>
            </w:r>
          </w:p>
          <w:p w:rsidR="00206E02" w:rsidRPr="003E7997" w:rsidRDefault="00206E02" w:rsidP="00F75CA9">
            <w:pPr>
              <w:spacing w:after="0" w:line="240" w:lineRule="auto"/>
              <w:rPr>
                <w:rFonts w:ascii="Arial" w:hAnsi="Arial" w:cs="Arial"/>
              </w:rPr>
            </w:pPr>
            <w:r w:rsidRPr="00282A4F">
              <w:rPr>
                <w:rFonts w:ascii="Arial" w:hAnsi="Arial" w:cs="Arial"/>
              </w:rPr>
              <w:t xml:space="preserve">2.2 Propiedades específicas o intrínsecas. </w:t>
            </w:r>
          </w:p>
          <w:p w:rsidR="00206E02" w:rsidRPr="00282A4F" w:rsidRDefault="00206E02" w:rsidP="00F75CA9">
            <w:pPr>
              <w:spacing w:after="0" w:line="240" w:lineRule="auto"/>
              <w:rPr>
                <w:rFonts w:ascii="Arial" w:hAnsi="Arial" w:cs="Arial"/>
              </w:rPr>
            </w:pPr>
            <w:r w:rsidRPr="00282A4F">
              <w:rPr>
                <w:rFonts w:ascii="Arial" w:hAnsi="Arial" w:cs="Arial"/>
              </w:rPr>
              <w:t>2.3 Propiedades físicas.</w:t>
            </w:r>
          </w:p>
          <w:p w:rsidR="00206E02" w:rsidRPr="00282A4F" w:rsidRDefault="00206E02" w:rsidP="00F75CA9">
            <w:pPr>
              <w:spacing w:after="0" w:line="240" w:lineRule="auto"/>
              <w:rPr>
                <w:rFonts w:ascii="Arial" w:hAnsi="Arial" w:cs="Arial"/>
              </w:rPr>
            </w:pPr>
            <w:r w:rsidRPr="00282A4F">
              <w:rPr>
                <w:rFonts w:ascii="Arial" w:hAnsi="Arial" w:cs="Arial"/>
              </w:rPr>
              <w:t>2.4 Propiedades químicas.</w:t>
            </w:r>
          </w:p>
          <w:p w:rsidR="00206E02" w:rsidRPr="00282A4F" w:rsidRDefault="00206E02" w:rsidP="00F75CA9">
            <w:pPr>
              <w:spacing w:after="0" w:line="240" w:lineRule="auto"/>
              <w:rPr>
                <w:rFonts w:ascii="Arial" w:hAnsi="Arial" w:cs="Arial"/>
              </w:rPr>
            </w:pPr>
            <w:r w:rsidRPr="00282A4F">
              <w:rPr>
                <w:rFonts w:ascii="Arial" w:hAnsi="Arial" w:cs="Arial"/>
              </w:rPr>
              <w:t xml:space="preserve">3. TALLER DE APLICACION PROYECTO PLAN ESCOLAR PARA LA GESTION DE RIESGO </w:t>
            </w:r>
          </w:p>
          <w:p w:rsidR="00206E02" w:rsidRPr="00282A4F" w:rsidRDefault="00206E02" w:rsidP="00F75CA9">
            <w:pPr>
              <w:spacing w:after="0" w:line="240" w:lineRule="auto"/>
              <w:rPr>
                <w:rFonts w:ascii="Arial" w:hAnsi="Arial" w:cs="Arial"/>
              </w:rPr>
            </w:pPr>
            <w:r w:rsidRPr="00282A4F">
              <w:rPr>
                <w:rFonts w:ascii="Arial" w:hAnsi="Arial" w:cs="Arial"/>
              </w:rPr>
              <w:t>4. CONTAMINACION DE LOS ECOSISTEMAS (SENA)</w:t>
            </w:r>
          </w:p>
          <w:p w:rsidR="00206E02" w:rsidRPr="00282A4F" w:rsidRDefault="00206E02" w:rsidP="00F75CA9">
            <w:pPr>
              <w:spacing w:after="0" w:line="240" w:lineRule="auto"/>
              <w:rPr>
                <w:rFonts w:ascii="Arial" w:hAnsi="Arial" w:cs="Arial"/>
              </w:rPr>
            </w:pPr>
            <w:r w:rsidRPr="00282A4F">
              <w:rPr>
                <w:rFonts w:ascii="Arial" w:hAnsi="Arial" w:cs="Arial"/>
              </w:rPr>
              <w:t xml:space="preserve">5.   La temperatura. </w:t>
            </w:r>
          </w:p>
          <w:p w:rsidR="00206E02" w:rsidRPr="00282A4F" w:rsidRDefault="00206E02" w:rsidP="00F75CA9">
            <w:pPr>
              <w:spacing w:after="0" w:line="240" w:lineRule="auto"/>
              <w:rPr>
                <w:rFonts w:ascii="Arial" w:hAnsi="Arial" w:cs="Arial"/>
              </w:rPr>
            </w:pPr>
            <w:r w:rsidRPr="00282A4F">
              <w:rPr>
                <w:rFonts w:ascii="Arial" w:hAnsi="Arial" w:cs="Arial"/>
              </w:rPr>
              <w:t xml:space="preserve">PLAN LECTOR </w:t>
            </w:r>
          </w:p>
          <w:p w:rsidR="00206E02" w:rsidRPr="00282A4F" w:rsidRDefault="00206E02" w:rsidP="00F75CA9">
            <w:pPr>
              <w:spacing w:after="0" w:line="240" w:lineRule="auto"/>
              <w:rPr>
                <w:rFonts w:ascii="Arial" w:hAnsi="Arial" w:cs="Arial"/>
              </w:rPr>
            </w:pPr>
            <w:r w:rsidRPr="00282A4F">
              <w:rPr>
                <w:rFonts w:ascii="Arial" w:hAnsi="Arial" w:cs="Arial"/>
              </w:rPr>
              <w:t>PLAN VIAL</w:t>
            </w:r>
          </w:p>
          <w:p w:rsidR="00206E02" w:rsidRDefault="00206E02" w:rsidP="00F75CA9">
            <w:pPr>
              <w:spacing w:after="0" w:line="240" w:lineRule="auto"/>
              <w:rPr>
                <w:rFonts w:ascii="Arial" w:hAnsi="Arial" w:cs="Arial"/>
              </w:rPr>
            </w:pPr>
            <w:r w:rsidRPr="00282A4F">
              <w:rPr>
                <w:rFonts w:ascii="Arial" w:hAnsi="Arial" w:cs="Arial"/>
              </w:rPr>
              <w:t>PROYECTO TRANSVERSAL</w:t>
            </w:r>
          </w:p>
          <w:p w:rsidR="00206E02" w:rsidRPr="00282A4F" w:rsidRDefault="00206E02" w:rsidP="00F75CA9">
            <w:pPr>
              <w:spacing w:after="0" w:line="240" w:lineRule="auto"/>
              <w:rPr>
                <w:rFonts w:ascii="Arial" w:hAnsi="Arial" w:cs="Arial"/>
              </w:rPr>
            </w:pPr>
            <w:r>
              <w:rPr>
                <w:rFonts w:ascii="Arial" w:hAnsi="Arial" w:cs="Arial"/>
              </w:rPr>
              <w:lastRenderedPageBreak/>
              <w:t xml:space="preserve">CONVIVENCIA Y LA PAZ </w:t>
            </w:r>
          </w:p>
        </w:tc>
        <w:tc>
          <w:tcPr>
            <w:tcW w:w="2376" w:type="dxa"/>
            <w:shd w:val="clear" w:color="auto" w:fill="auto"/>
          </w:tcPr>
          <w:p w:rsidR="00206E02" w:rsidRPr="00AC52E4" w:rsidRDefault="00206E02" w:rsidP="00F75CA9">
            <w:pPr>
              <w:spacing w:after="0" w:line="240" w:lineRule="auto"/>
              <w:rPr>
                <w:rFonts w:ascii="Arial" w:hAnsi="Arial" w:cs="Arial"/>
              </w:rPr>
            </w:pPr>
            <w:r w:rsidRPr="00AC52E4">
              <w:rPr>
                <w:rFonts w:ascii="Arial" w:hAnsi="Arial" w:cs="Arial"/>
              </w:rPr>
              <w:lastRenderedPageBreak/>
              <w:t xml:space="preserve">Reconocer la importancia de la historia de la química en el </w:t>
            </w:r>
            <w:proofErr w:type="gramStart"/>
            <w:r w:rsidRPr="00AC52E4">
              <w:rPr>
                <w:rFonts w:ascii="Arial" w:hAnsi="Arial" w:cs="Arial"/>
              </w:rPr>
              <w:t>entorno  social</w:t>
            </w:r>
            <w:proofErr w:type="gramEnd"/>
            <w:r w:rsidRPr="00AC52E4">
              <w:rPr>
                <w:rFonts w:ascii="Arial" w:hAnsi="Arial" w:cs="Arial"/>
              </w:rPr>
              <w:t>.</w:t>
            </w:r>
          </w:p>
          <w:p w:rsidR="00206E02" w:rsidRPr="00282A4F" w:rsidRDefault="00206E02" w:rsidP="00F75CA9">
            <w:pPr>
              <w:spacing w:after="0" w:line="240" w:lineRule="auto"/>
              <w:rPr>
                <w:rFonts w:ascii="Arial" w:hAnsi="Arial" w:cs="Arial"/>
              </w:rPr>
            </w:pPr>
            <w:r w:rsidRPr="00282A4F">
              <w:rPr>
                <w:rFonts w:ascii="Arial" w:hAnsi="Arial" w:cs="Arial"/>
              </w:rPr>
              <w:t xml:space="preserve">Aplicar la observación y la medición para diferenciar las </w:t>
            </w:r>
            <w:proofErr w:type="gramStart"/>
            <w:r w:rsidRPr="00282A4F">
              <w:rPr>
                <w:rFonts w:ascii="Arial" w:hAnsi="Arial" w:cs="Arial"/>
              </w:rPr>
              <w:t>propiedades  generales</w:t>
            </w:r>
            <w:proofErr w:type="gramEnd"/>
            <w:r w:rsidRPr="00282A4F">
              <w:rPr>
                <w:rFonts w:ascii="Arial" w:hAnsi="Arial" w:cs="Arial"/>
              </w:rPr>
              <w:t xml:space="preserve"> y específicas de la materia.</w:t>
            </w:r>
          </w:p>
          <w:p w:rsidR="00206E02" w:rsidRPr="00282A4F" w:rsidRDefault="00206E02" w:rsidP="00F75CA9">
            <w:pPr>
              <w:spacing w:after="0" w:line="240" w:lineRule="auto"/>
              <w:rPr>
                <w:rFonts w:ascii="Arial" w:hAnsi="Arial" w:cs="Arial"/>
              </w:rPr>
            </w:pPr>
            <w:r w:rsidRPr="00282A4F">
              <w:rPr>
                <w:rFonts w:ascii="Arial" w:hAnsi="Arial" w:cs="Arial"/>
              </w:rPr>
              <w:t>Reconocer las Características que definen las propiedades generales y específicas en sustancias de la vida cotidiana.</w:t>
            </w:r>
          </w:p>
          <w:p w:rsidR="00206E02" w:rsidRPr="00982F98" w:rsidRDefault="00206E02" w:rsidP="00F75CA9">
            <w:pPr>
              <w:spacing w:after="0" w:line="240" w:lineRule="auto"/>
              <w:rPr>
                <w:rFonts w:ascii="Arial" w:hAnsi="Arial" w:cs="Arial"/>
                <w:color w:val="FF0000"/>
              </w:rPr>
            </w:pPr>
            <w:r w:rsidRPr="00982F98">
              <w:rPr>
                <w:rFonts w:ascii="Arial" w:hAnsi="Arial" w:cs="Arial"/>
                <w:color w:val="FF0000"/>
              </w:rPr>
              <w:t xml:space="preserve">Minimizar los riesgos en la institución educativa </w:t>
            </w:r>
            <w:r>
              <w:rPr>
                <w:rFonts w:ascii="Arial" w:hAnsi="Arial" w:cs="Arial"/>
                <w:color w:val="FF0000"/>
              </w:rPr>
              <w:t xml:space="preserve">y plan </w:t>
            </w:r>
            <w:proofErr w:type="gramStart"/>
            <w:r>
              <w:rPr>
                <w:rFonts w:ascii="Arial" w:hAnsi="Arial" w:cs="Arial"/>
                <w:color w:val="FF0000"/>
              </w:rPr>
              <w:t xml:space="preserve">vial </w:t>
            </w:r>
            <w:r w:rsidRPr="00982F98">
              <w:rPr>
                <w:rFonts w:ascii="Arial" w:hAnsi="Arial" w:cs="Arial"/>
                <w:color w:val="FF0000"/>
              </w:rPr>
              <w:t>.</w:t>
            </w:r>
            <w:proofErr w:type="gramEnd"/>
          </w:p>
          <w:p w:rsidR="00206E02" w:rsidRDefault="00206E02" w:rsidP="00F75CA9">
            <w:pPr>
              <w:spacing w:after="0" w:line="240" w:lineRule="auto"/>
              <w:rPr>
                <w:rFonts w:ascii="Arial" w:hAnsi="Arial" w:cs="Arial"/>
              </w:rPr>
            </w:pPr>
            <w:r w:rsidRPr="00282A4F">
              <w:rPr>
                <w:rFonts w:ascii="Arial" w:hAnsi="Arial" w:cs="Arial"/>
              </w:rPr>
              <w:t>Identificar factores de contaminación en mi entorno y sus implicaciones en la salud. (SENA)</w:t>
            </w:r>
            <w:r>
              <w:rPr>
                <w:rFonts w:ascii="Arial" w:hAnsi="Arial" w:cs="Arial"/>
              </w:rPr>
              <w:t>.</w:t>
            </w:r>
          </w:p>
          <w:p w:rsidR="00206E02" w:rsidRPr="00AC52E4" w:rsidRDefault="00206E02" w:rsidP="00F75CA9">
            <w:pPr>
              <w:rPr>
                <w:color w:val="FF0000"/>
              </w:rPr>
            </w:pPr>
            <w:r w:rsidRPr="00287E1F">
              <w:rPr>
                <w:color w:val="FF0000"/>
              </w:rPr>
              <w:t xml:space="preserve">Comprender la organización de mi país y la importancia de la paz como </w:t>
            </w:r>
            <w:proofErr w:type="gramStart"/>
            <w:r w:rsidRPr="00287E1F">
              <w:rPr>
                <w:color w:val="FF0000"/>
              </w:rPr>
              <w:t>medio  que</w:t>
            </w:r>
            <w:proofErr w:type="gramEnd"/>
            <w:r w:rsidRPr="00287E1F">
              <w:rPr>
                <w:color w:val="FF0000"/>
              </w:rPr>
              <w:t xml:space="preserve"> propo</w:t>
            </w:r>
            <w:r>
              <w:rPr>
                <w:color w:val="FF0000"/>
              </w:rPr>
              <w:t xml:space="preserve">rciona progreso </w:t>
            </w:r>
            <w:r>
              <w:rPr>
                <w:color w:val="FF0000"/>
              </w:rPr>
              <w:lastRenderedPageBreak/>
              <w:t xml:space="preserve">en mi entorno vivo.                            </w:t>
            </w:r>
            <w:proofErr w:type="gramStart"/>
            <w:r>
              <w:rPr>
                <w:color w:val="FF0000"/>
              </w:rPr>
              <w:t>Reconocer  imágenes</w:t>
            </w:r>
            <w:proofErr w:type="gramEnd"/>
            <w:r>
              <w:rPr>
                <w:color w:val="FF0000"/>
              </w:rPr>
              <w:t xml:space="preserve"> sobre las propiedades de la materia .             </w:t>
            </w:r>
            <w:r w:rsidRPr="00AC52E4">
              <w:rPr>
                <w:rFonts w:ascii="Arial" w:hAnsi="Arial" w:cs="Arial"/>
                <w:sz w:val="20"/>
                <w:szCs w:val="20"/>
              </w:rPr>
              <w:t>Analizar la temperatura como una propiedad química.</w:t>
            </w:r>
            <w:r w:rsidRPr="00282A4F">
              <w:rPr>
                <w:rFonts w:ascii="Arial" w:hAnsi="Arial" w:cs="Arial"/>
              </w:rPr>
              <w:t xml:space="preserve"> </w:t>
            </w:r>
          </w:p>
        </w:tc>
        <w:tc>
          <w:tcPr>
            <w:tcW w:w="3261" w:type="dxa"/>
            <w:shd w:val="clear" w:color="auto" w:fill="auto"/>
          </w:tcPr>
          <w:p w:rsidR="00206E02" w:rsidRPr="00282A4F" w:rsidRDefault="00206E02" w:rsidP="00F75CA9">
            <w:pPr>
              <w:spacing w:after="0" w:line="240" w:lineRule="auto"/>
              <w:rPr>
                <w:rFonts w:ascii="Arial" w:hAnsi="Arial" w:cs="Arial"/>
              </w:rPr>
            </w:pPr>
            <w:r w:rsidRPr="00282A4F">
              <w:rPr>
                <w:rFonts w:ascii="Arial" w:hAnsi="Arial" w:cs="Arial"/>
              </w:rPr>
              <w:lastRenderedPageBreak/>
              <w:t xml:space="preserve">Reconoce la importancia de la historia de la química en el </w:t>
            </w:r>
            <w:proofErr w:type="gramStart"/>
            <w:r w:rsidRPr="00282A4F">
              <w:rPr>
                <w:rFonts w:ascii="Arial" w:hAnsi="Arial" w:cs="Arial"/>
              </w:rPr>
              <w:t>entorno  social</w:t>
            </w:r>
            <w:proofErr w:type="gramEnd"/>
            <w:r w:rsidRPr="00282A4F">
              <w:rPr>
                <w:rFonts w:ascii="Arial" w:hAnsi="Arial" w:cs="Arial"/>
              </w:rPr>
              <w:t>.</w:t>
            </w:r>
          </w:p>
          <w:p w:rsidR="00206E02" w:rsidRPr="00282A4F" w:rsidRDefault="00206E02" w:rsidP="00F75CA9">
            <w:pPr>
              <w:spacing w:after="0" w:line="240" w:lineRule="auto"/>
              <w:rPr>
                <w:rFonts w:ascii="Arial" w:hAnsi="Arial" w:cs="Arial"/>
              </w:rPr>
            </w:pPr>
            <w:bookmarkStart w:id="0" w:name="OLE_LINK3"/>
            <w:r w:rsidRPr="00282A4F">
              <w:rPr>
                <w:rFonts w:ascii="Arial" w:hAnsi="Arial" w:cs="Arial"/>
              </w:rPr>
              <w:t>Clasifica las propiedades de la materia de acuerdo a sus</w:t>
            </w:r>
          </w:p>
          <w:p w:rsidR="00206E02" w:rsidRPr="00282A4F" w:rsidRDefault="00206E02" w:rsidP="00F75CA9">
            <w:pPr>
              <w:spacing w:after="0" w:line="240" w:lineRule="auto"/>
              <w:rPr>
                <w:rFonts w:ascii="Arial" w:hAnsi="Arial" w:cs="Arial"/>
              </w:rPr>
            </w:pPr>
            <w:r w:rsidRPr="00282A4F">
              <w:rPr>
                <w:rFonts w:ascii="Arial" w:hAnsi="Arial" w:cs="Arial"/>
              </w:rPr>
              <w:t xml:space="preserve"> Características y composición.</w:t>
            </w:r>
            <w:bookmarkEnd w:id="0"/>
          </w:p>
          <w:p w:rsidR="00206E02" w:rsidRPr="00282A4F" w:rsidRDefault="00206E02" w:rsidP="00F75CA9">
            <w:pPr>
              <w:spacing w:after="0" w:line="240" w:lineRule="auto"/>
              <w:rPr>
                <w:rFonts w:ascii="Arial" w:hAnsi="Arial" w:cs="Arial"/>
              </w:rPr>
            </w:pPr>
          </w:p>
          <w:p w:rsidR="00206E02" w:rsidRPr="00282A4F" w:rsidRDefault="00206E02" w:rsidP="00F75CA9">
            <w:pPr>
              <w:spacing w:after="0" w:line="240" w:lineRule="auto"/>
              <w:rPr>
                <w:rFonts w:ascii="Arial" w:hAnsi="Arial" w:cs="Arial"/>
              </w:rPr>
            </w:pPr>
            <w:r w:rsidRPr="00282A4F">
              <w:rPr>
                <w:rFonts w:ascii="Arial" w:hAnsi="Arial" w:cs="Arial"/>
              </w:rPr>
              <w:t>Analiza las propiedades de la materia en su entorno y vida cotidiana.</w:t>
            </w:r>
          </w:p>
          <w:p w:rsidR="00206E02" w:rsidRPr="00982F98" w:rsidRDefault="00206E02" w:rsidP="00F75CA9">
            <w:pPr>
              <w:spacing w:after="0" w:line="240" w:lineRule="auto"/>
              <w:rPr>
                <w:rFonts w:ascii="Arial" w:hAnsi="Arial" w:cs="Arial"/>
                <w:color w:val="FF0000"/>
              </w:rPr>
            </w:pPr>
            <w:r w:rsidRPr="00982F98">
              <w:rPr>
                <w:rFonts w:ascii="Arial" w:hAnsi="Arial" w:cs="Arial"/>
                <w:color w:val="FF0000"/>
              </w:rPr>
              <w:t>Idéntica los riesgos en la institución educativa y plan vial.</w:t>
            </w:r>
          </w:p>
          <w:p w:rsidR="00206E02" w:rsidRPr="00982F98" w:rsidRDefault="00206E02" w:rsidP="00F75CA9">
            <w:pPr>
              <w:spacing w:after="0" w:line="240" w:lineRule="auto"/>
              <w:rPr>
                <w:rFonts w:ascii="Arial" w:hAnsi="Arial" w:cs="Arial"/>
                <w:color w:val="FF0000"/>
              </w:rPr>
            </w:pPr>
          </w:p>
          <w:p w:rsidR="00206E02" w:rsidRPr="00282A4F" w:rsidRDefault="00206E02" w:rsidP="00F75CA9">
            <w:pPr>
              <w:spacing w:after="0" w:line="240" w:lineRule="auto"/>
              <w:rPr>
                <w:rFonts w:ascii="Arial" w:hAnsi="Arial" w:cs="Arial"/>
              </w:rPr>
            </w:pPr>
            <w:r w:rsidRPr="00282A4F">
              <w:rPr>
                <w:rFonts w:ascii="Arial" w:hAnsi="Arial" w:cs="Arial"/>
              </w:rPr>
              <w:t>Identifica factores de contaminación en mi entorno y sus implicaciones en la salud.  (SENA)</w:t>
            </w:r>
          </w:p>
          <w:p w:rsidR="00206E02" w:rsidRPr="00282A4F" w:rsidRDefault="00206E02" w:rsidP="00F75CA9">
            <w:pPr>
              <w:spacing w:after="0" w:line="240" w:lineRule="auto"/>
              <w:rPr>
                <w:rFonts w:ascii="Arial" w:hAnsi="Arial" w:cs="Arial"/>
              </w:rPr>
            </w:pPr>
            <w:r w:rsidRPr="00282A4F">
              <w:rPr>
                <w:rFonts w:ascii="Arial" w:hAnsi="Arial" w:cs="Arial"/>
              </w:rPr>
              <w:t>Resuelve problemas de volumen y densidad.</w:t>
            </w:r>
          </w:p>
          <w:p w:rsidR="00206E02" w:rsidRDefault="00206E02" w:rsidP="00F75CA9">
            <w:pPr>
              <w:spacing w:after="0" w:line="240" w:lineRule="auto"/>
              <w:rPr>
                <w:rFonts w:ascii="Arial" w:hAnsi="Arial" w:cs="Arial"/>
                <w:color w:val="FF0000"/>
              </w:rPr>
            </w:pPr>
            <w:r>
              <w:rPr>
                <w:rFonts w:ascii="Arial" w:hAnsi="Arial" w:cs="Arial"/>
                <w:color w:val="FF0000"/>
              </w:rPr>
              <w:t xml:space="preserve">Comprende sobre el </w:t>
            </w:r>
            <w:proofErr w:type="spellStart"/>
            <w:r>
              <w:rPr>
                <w:rFonts w:ascii="Arial" w:hAnsi="Arial" w:cs="Arial"/>
                <w:color w:val="FF0000"/>
              </w:rPr>
              <w:t>resperto</w:t>
            </w:r>
            <w:proofErr w:type="spellEnd"/>
            <w:r>
              <w:rPr>
                <w:rFonts w:ascii="Arial" w:hAnsi="Arial" w:cs="Arial"/>
                <w:color w:val="FF0000"/>
              </w:rPr>
              <w:t xml:space="preserve"> y las normas de convivencia.</w:t>
            </w:r>
          </w:p>
          <w:p w:rsidR="00206E02" w:rsidRPr="00AC52E4" w:rsidRDefault="00206E02" w:rsidP="00F75CA9">
            <w:pPr>
              <w:rPr>
                <w:color w:val="FF0000"/>
              </w:rPr>
            </w:pPr>
            <w:proofErr w:type="gramStart"/>
            <w:r>
              <w:rPr>
                <w:color w:val="FF0000"/>
              </w:rPr>
              <w:t>reconoce</w:t>
            </w:r>
            <w:proofErr w:type="gramEnd"/>
            <w:r>
              <w:rPr>
                <w:color w:val="FF0000"/>
              </w:rPr>
              <w:t xml:space="preserve"> de imágenes sobre las propiedades de la materia .            </w:t>
            </w:r>
            <w:r w:rsidRPr="00AC52E4">
              <w:rPr>
                <w:rFonts w:ascii="Arial" w:hAnsi="Arial" w:cs="Arial"/>
                <w:sz w:val="20"/>
                <w:szCs w:val="20"/>
              </w:rPr>
              <w:t>Analizo la temperatura como una propiedad de la materia.</w:t>
            </w:r>
          </w:p>
        </w:tc>
        <w:tc>
          <w:tcPr>
            <w:tcW w:w="3969" w:type="dxa"/>
            <w:shd w:val="clear" w:color="auto" w:fill="auto"/>
          </w:tcPr>
          <w:p w:rsidR="00206E02" w:rsidRPr="00282A4F" w:rsidRDefault="00206E02" w:rsidP="00F75CA9">
            <w:pPr>
              <w:spacing w:after="0" w:line="240" w:lineRule="auto"/>
              <w:rPr>
                <w:rFonts w:ascii="Arial" w:hAnsi="Arial" w:cs="Arial"/>
              </w:rPr>
            </w:pPr>
            <w:proofErr w:type="gramStart"/>
            <w:r w:rsidRPr="00282A4F">
              <w:rPr>
                <w:rFonts w:ascii="Arial" w:hAnsi="Arial" w:cs="Arial"/>
              </w:rPr>
              <w:t>Argumentación  de</w:t>
            </w:r>
            <w:proofErr w:type="gramEnd"/>
            <w:r w:rsidRPr="00282A4F">
              <w:rPr>
                <w:rFonts w:ascii="Arial" w:hAnsi="Arial" w:cs="Arial"/>
              </w:rPr>
              <w:t xml:space="preserve"> forma clara las ideas sobre las propiedades de la materia.</w:t>
            </w:r>
          </w:p>
          <w:p w:rsidR="00206E02" w:rsidRPr="00282A4F" w:rsidRDefault="00206E02" w:rsidP="00F75CA9">
            <w:pPr>
              <w:spacing w:after="0" w:line="240" w:lineRule="auto"/>
              <w:rPr>
                <w:rFonts w:ascii="Arial" w:hAnsi="Arial" w:cs="Arial"/>
              </w:rPr>
            </w:pPr>
          </w:p>
          <w:p w:rsidR="00206E02" w:rsidRPr="00282A4F" w:rsidRDefault="00206E02" w:rsidP="00F75CA9">
            <w:pPr>
              <w:spacing w:after="0" w:line="240" w:lineRule="auto"/>
              <w:rPr>
                <w:rFonts w:ascii="Arial" w:hAnsi="Arial" w:cs="Arial"/>
              </w:rPr>
            </w:pPr>
            <w:r w:rsidRPr="00282A4F">
              <w:rPr>
                <w:rFonts w:ascii="Arial" w:hAnsi="Arial" w:cs="Arial"/>
              </w:rPr>
              <w:t>Responsabilidad y en cumplimiento de tareas.</w:t>
            </w:r>
          </w:p>
          <w:p w:rsidR="00206E02" w:rsidRPr="00282A4F" w:rsidRDefault="00206E02" w:rsidP="00F75CA9">
            <w:pPr>
              <w:spacing w:after="0" w:line="240" w:lineRule="auto"/>
              <w:rPr>
                <w:rFonts w:ascii="Arial" w:hAnsi="Arial" w:cs="Arial"/>
              </w:rPr>
            </w:pPr>
          </w:p>
          <w:p w:rsidR="00206E02" w:rsidRPr="00282A4F" w:rsidRDefault="00206E02" w:rsidP="00F75CA9">
            <w:pPr>
              <w:spacing w:after="0" w:line="240" w:lineRule="auto"/>
              <w:rPr>
                <w:rFonts w:ascii="Arial" w:hAnsi="Arial" w:cs="Arial"/>
              </w:rPr>
            </w:pPr>
            <w:r w:rsidRPr="00282A4F">
              <w:rPr>
                <w:rFonts w:ascii="Arial" w:hAnsi="Arial" w:cs="Arial"/>
              </w:rPr>
              <w:t>Participación de forma activa el desarrollo de talleres en grupo.</w:t>
            </w:r>
          </w:p>
          <w:p w:rsidR="00206E02" w:rsidRPr="00282A4F" w:rsidRDefault="00206E02" w:rsidP="00F75CA9">
            <w:pPr>
              <w:spacing w:after="0" w:line="240" w:lineRule="auto"/>
              <w:rPr>
                <w:rFonts w:ascii="Arial" w:hAnsi="Arial" w:cs="Arial"/>
              </w:rPr>
            </w:pPr>
          </w:p>
          <w:p w:rsidR="00206E02" w:rsidRPr="00282A4F" w:rsidRDefault="00206E02" w:rsidP="00F75CA9">
            <w:pPr>
              <w:spacing w:after="0" w:line="240" w:lineRule="auto"/>
              <w:rPr>
                <w:rFonts w:ascii="Arial" w:hAnsi="Arial" w:cs="Arial"/>
              </w:rPr>
            </w:pPr>
            <w:r w:rsidRPr="00282A4F">
              <w:rPr>
                <w:rFonts w:ascii="Arial" w:hAnsi="Arial" w:cs="Arial"/>
              </w:rPr>
              <w:t>Evaluaciones orales y escr</w:t>
            </w:r>
            <w:r>
              <w:rPr>
                <w:rFonts w:ascii="Arial" w:hAnsi="Arial" w:cs="Arial"/>
              </w:rPr>
              <w:t>itas</w:t>
            </w:r>
          </w:p>
          <w:p w:rsidR="00206E02" w:rsidRPr="00282A4F" w:rsidRDefault="00206E02" w:rsidP="00F75CA9">
            <w:pPr>
              <w:spacing w:after="0" w:line="240" w:lineRule="auto"/>
              <w:rPr>
                <w:rFonts w:ascii="Arial" w:hAnsi="Arial" w:cs="Arial"/>
              </w:rPr>
            </w:pPr>
            <w:r w:rsidRPr="00AC52E4">
              <w:rPr>
                <w:rFonts w:ascii="Arial" w:hAnsi="Arial" w:cs="Arial"/>
                <w:color w:val="FF0000"/>
              </w:rPr>
              <w:t>Lecturas cricas sobre la paz</w:t>
            </w:r>
            <w:r>
              <w:rPr>
                <w:rFonts w:ascii="Arial" w:hAnsi="Arial" w:cs="Arial"/>
              </w:rPr>
              <w:t>.</w:t>
            </w:r>
          </w:p>
          <w:p w:rsidR="00206E02" w:rsidRDefault="00206E02" w:rsidP="00F75CA9">
            <w:pPr>
              <w:spacing w:after="0" w:line="240" w:lineRule="auto"/>
              <w:rPr>
                <w:rFonts w:ascii="Arial" w:hAnsi="Arial" w:cs="Arial"/>
                <w:color w:val="FF0000"/>
              </w:rPr>
            </w:pPr>
            <w:r>
              <w:rPr>
                <w:rFonts w:ascii="Arial" w:hAnsi="Arial" w:cs="Arial"/>
                <w:color w:val="FF0000"/>
              </w:rPr>
              <w:t xml:space="preserve">Observación de imágenes, </w:t>
            </w:r>
            <w:proofErr w:type="spellStart"/>
            <w:proofErr w:type="gramStart"/>
            <w:r>
              <w:rPr>
                <w:rFonts w:ascii="Arial" w:hAnsi="Arial" w:cs="Arial"/>
                <w:color w:val="FF0000"/>
              </w:rPr>
              <w:t>fraces</w:t>
            </w:r>
            <w:proofErr w:type="spellEnd"/>
            <w:r>
              <w:rPr>
                <w:rFonts w:ascii="Arial" w:hAnsi="Arial" w:cs="Arial"/>
                <w:color w:val="FF0000"/>
              </w:rPr>
              <w:t xml:space="preserve"> ,crucigramas</w:t>
            </w:r>
            <w:proofErr w:type="gramEnd"/>
            <w:r>
              <w:rPr>
                <w:rFonts w:ascii="Arial" w:hAnsi="Arial" w:cs="Arial"/>
                <w:color w:val="FF0000"/>
              </w:rPr>
              <w:t>.</w:t>
            </w:r>
          </w:p>
          <w:p w:rsidR="00206E02" w:rsidRDefault="00206E02" w:rsidP="00F75CA9">
            <w:pPr>
              <w:spacing w:after="0" w:line="240" w:lineRule="auto"/>
              <w:rPr>
                <w:rFonts w:ascii="Arial" w:hAnsi="Arial" w:cs="Arial"/>
                <w:color w:val="FF0000"/>
              </w:rPr>
            </w:pPr>
            <w:r>
              <w:rPr>
                <w:rFonts w:ascii="Arial" w:hAnsi="Arial" w:cs="Arial"/>
                <w:color w:val="FF0000"/>
              </w:rPr>
              <w:t>Cuadros de contenido.</w:t>
            </w:r>
          </w:p>
          <w:p w:rsidR="00206E02" w:rsidRDefault="00206E02" w:rsidP="00F75CA9">
            <w:pPr>
              <w:spacing w:after="0" w:line="240" w:lineRule="auto"/>
              <w:rPr>
                <w:rFonts w:ascii="Arial" w:hAnsi="Arial" w:cs="Arial"/>
                <w:color w:val="FF0000"/>
              </w:rPr>
            </w:pPr>
            <w:r>
              <w:rPr>
                <w:rFonts w:ascii="Arial" w:hAnsi="Arial" w:cs="Arial"/>
                <w:color w:val="FF0000"/>
              </w:rPr>
              <w:t xml:space="preserve">Trabajos de interpretación </w:t>
            </w:r>
          </w:p>
          <w:p w:rsidR="00206E02" w:rsidRDefault="00206E02" w:rsidP="00F75CA9">
            <w:pPr>
              <w:spacing w:after="0" w:line="240" w:lineRule="auto"/>
              <w:rPr>
                <w:rFonts w:ascii="Arial" w:hAnsi="Arial" w:cs="Arial"/>
                <w:color w:val="FF0000"/>
              </w:rPr>
            </w:pPr>
            <w:r>
              <w:rPr>
                <w:rFonts w:ascii="Arial" w:hAnsi="Arial" w:cs="Arial"/>
                <w:color w:val="FF0000"/>
              </w:rPr>
              <w:t>Talleres pedagógicos.</w:t>
            </w:r>
          </w:p>
          <w:p w:rsidR="00206E02" w:rsidRPr="00AC52E4" w:rsidRDefault="00206E02" w:rsidP="00F75CA9">
            <w:pPr>
              <w:spacing w:after="0" w:line="240" w:lineRule="auto"/>
              <w:rPr>
                <w:rFonts w:ascii="Arial" w:hAnsi="Arial" w:cs="Arial"/>
                <w:color w:val="FF0000"/>
              </w:rPr>
            </w:pPr>
            <w:r>
              <w:rPr>
                <w:rFonts w:ascii="Arial" w:hAnsi="Arial" w:cs="Arial"/>
                <w:color w:val="FF0000"/>
              </w:rPr>
              <w:t xml:space="preserve"> </w:t>
            </w:r>
          </w:p>
        </w:tc>
      </w:tr>
    </w:tbl>
    <w:p w:rsidR="00206E02" w:rsidRDefault="00206E02" w:rsidP="00672596"/>
    <w:p w:rsidR="00690755" w:rsidRDefault="00690755" w:rsidP="00672596"/>
    <w:p w:rsidR="00690755" w:rsidRDefault="00690755" w:rsidP="00672596"/>
    <w:p w:rsidR="00690755" w:rsidRDefault="00690755" w:rsidP="00672596"/>
    <w:p w:rsidR="00690755" w:rsidRPr="00282A4F" w:rsidRDefault="00690755" w:rsidP="00690755">
      <w:pPr>
        <w:rPr>
          <w:rFonts w:ascii="Arial" w:hAnsi="Arial" w:cs="Arial"/>
        </w:rPr>
      </w:pPr>
      <w:r w:rsidRPr="00282A4F">
        <w:rPr>
          <w:rFonts w:ascii="Arial" w:hAnsi="Arial" w:cs="Arial"/>
        </w:rPr>
        <w:t>PERIODO:   SEGUNDO                               ASIGNATURA: QUIMICA                                                GRADO</w:t>
      </w:r>
      <w:proofErr w:type="gramStart"/>
      <w:r w:rsidRPr="00282A4F">
        <w:rPr>
          <w:rFonts w:ascii="Arial" w:hAnsi="Arial" w:cs="Arial"/>
        </w:rPr>
        <w:t>:  DECIMO</w:t>
      </w:r>
      <w:proofErr w:type="gramEnd"/>
    </w:p>
    <w:tbl>
      <w:tblPr>
        <w:tblW w:w="12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29"/>
        <w:gridCol w:w="3717"/>
        <w:gridCol w:w="3472"/>
        <w:gridCol w:w="1997"/>
      </w:tblGrid>
      <w:tr w:rsidR="00690755" w:rsidRPr="00282A4F" w:rsidTr="008C061F">
        <w:trPr>
          <w:trHeight w:val="1063"/>
        </w:trPr>
        <w:tc>
          <w:tcPr>
            <w:tcW w:w="3227"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t>AMBITO CONCEPTUAL ( tipo de contenidos)</w:t>
            </w:r>
          </w:p>
        </w:tc>
        <w:tc>
          <w:tcPr>
            <w:tcW w:w="4252"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t>LOGROS ( Verbo en infinitivo,</w:t>
            </w:r>
          </w:p>
          <w:p w:rsidR="00690755" w:rsidRPr="00282A4F" w:rsidRDefault="00690755" w:rsidP="00F75CA9">
            <w:pPr>
              <w:spacing w:after="0" w:line="240" w:lineRule="auto"/>
              <w:rPr>
                <w:rFonts w:ascii="Arial" w:hAnsi="Arial" w:cs="Arial"/>
              </w:rPr>
            </w:pPr>
            <w:r w:rsidRPr="00282A4F">
              <w:rPr>
                <w:rFonts w:ascii="Arial" w:hAnsi="Arial" w:cs="Arial"/>
              </w:rPr>
              <w:t>Tener en cuenta la articulación SENA)</w:t>
            </w:r>
          </w:p>
        </w:tc>
        <w:tc>
          <w:tcPr>
            <w:tcW w:w="3969"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t>INDICADORES DE DESEMPEÑOS(Tercera persona presente)</w:t>
            </w:r>
          </w:p>
        </w:tc>
        <w:tc>
          <w:tcPr>
            <w:tcW w:w="2268"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t>CRITERIOS DE EVALUACION.</w:t>
            </w:r>
          </w:p>
        </w:tc>
      </w:tr>
      <w:tr w:rsidR="00690755" w:rsidRPr="00282A4F" w:rsidTr="008C061F">
        <w:tc>
          <w:tcPr>
            <w:tcW w:w="3227"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t>UNIDAD 2</w:t>
            </w:r>
          </w:p>
          <w:p w:rsidR="00690755" w:rsidRPr="00282A4F" w:rsidRDefault="00690755" w:rsidP="00690755">
            <w:pPr>
              <w:pStyle w:val="Prrafodelista"/>
              <w:numPr>
                <w:ilvl w:val="0"/>
                <w:numId w:val="1"/>
              </w:numPr>
              <w:spacing w:after="0" w:line="240" w:lineRule="auto"/>
              <w:rPr>
                <w:rFonts w:ascii="Arial" w:hAnsi="Arial" w:cs="Arial"/>
              </w:rPr>
            </w:pPr>
            <w:r w:rsidRPr="00282A4F">
              <w:rPr>
                <w:rFonts w:ascii="Arial" w:hAnsi="Arial" w:cs="Arial"/>
              </w:rPr>
              <w:t>REACCIONES Y ECUACIONES QUIMICAS</w:t>
            </w:r>
          </w:p>
          <w:p w:rsidR="00690755" w:rsidRPr="00282A4F" w:rsidRDefault="00690755" w:rsidP="00F75CA9">
            <w:pPr>
              <w:pStyle w:val="Prrafodelista"/>
              <w:spacing w:after="0" w:line="240" w:lineRule="auto"/>
              <w:rPr>
                <w:rFonts w:ascii="Arial" w:hAnsi="Arial" w:cs="Arial"/>
              </w:rPr>
            </w:pPr>
            <w:r w:rsidRPr="00282A4F">
              <w:rPr>
                <w:rFonts w:ascii="Arial" w:hAnsi="Arial" w:cs="Arial"/>
              </w:rPr>
              <w:t>1.1. REACCIÓN QUÍMICA.</w:t>
            </w:r>
          </w:p>
          <w:p w:rsidR="00690755" w:rsidRPr="00282A4F" w:rsidRDefault="00690755" w:rsidP="00F75CA9">
            <w:pPr>
              <w:pStyle w:val="Prrafodelista"/>
              <w:spacing w:after="0" w:line="240" w:lineRule="auto"/>
              <w:rPr>
                <w:rFonts w:ascii="Arial" w:hAnsi="Arial" w:cs="Arial"/>
              </w:rPr>
            </w:pPr>
            <w:r w:rsidRPr="00282A4F">
              <w:rPr>
                <w:rFonts w:ascii="Arial" w:hAnsi="Arial" w:cs="Arial"/>
              </w:rPr>
              <w:t>1.2. Clases de reacciones.</w:t>
            </w:r>
          </w:p>
          <w:p w:rsidR="00690755" w:rsidRPr="00282A4F" w:rsidRDefault="00690755" w:rsidP="00F75CA9">
            <w:pPr>
              <w:pStyle w:val="Prrafodelista"/>
              <w:spacing w:after="0" w:line="240" w:lineRule="auto"/>
              <w:rPr>
                <w:rFonts w:ascii="Arial" w:hAnsi="Arial" w:cs="Arial"/>
              </w:rPr>
            </w:pPr>
            <w:r w:rsidRPr="00282A4F">
              <w:rPr>
                <w:rFonts w:ascii="Arial" w:hAnsi="Arial" w:cs="Arial"/>
              </w:rPr>
              <w:t>1.2.1.Combinacion,descomposición</w:t>
            </w:r>
          </w:p>
          <w:p w:rsidR="00690755" w:rsidRPr="00282A4F" w:rsidRDefault="00690755" w:rsidP="00F75CA9">
            <w:pPr>
              <w:pStyle w:val="Prrafodelista"/>
              <w:spacing w:after="0" w:line="240" w:lineRule="auto"/>
              <w:rPr>
                <w:rFonts w:ascii="Arial" w:hAnsi="Arial" w:cs="Arial"/>
              </w:rPr>
            </w:pPr>
            <w:r w:rsidRPr="00282A4F">
              <w:rPr>
                <w:rFonts w:ascii="Arial" w:hAnsi="Arial" w:cs="Arial"/>
              </w:rPr>
              <w:t>Desplazamiento, de intercambio.</w:t>
            </w:r>
          </w:p>
          <w:p w:rsidR="00690755" w:rsidRPr="00282A4F" w:rsidRDefault="00690755" w:rsidP="00690755">
            <w:pPr>
              <w:pStyle w:val="Prrafodelista"/>
              <w:numPr>
                <w:ilvl w:val="1"/>
                <w:numId w:val="1"/>
              </w:numPr>
              <w:spacing w:after="0" w:line="240" w:lineRule="auto"/>
              <w:rPr>
                <w:rFonts w:ascii="Arial" w:hAnsi="Arial" w:cs="Arial"/>
              </w:rPr>
            </w:pPr>
            <w:r w:rsidRPr="00282A4F">
              <w:rPr>
                <w:rFonts w:ascii="Arial" w:hAnsi="Arial" w:cs="Arial"/>
              </w:rPr>
              <w:t>Reacción química.</w:t>
            </w:r>
          </w:p>
          <w:p w:rsidR="00690755" w:rsidRPr="00282A4F" w:rsidRDefault="00690755" w:rsidP="00F75CA9">
            <w:pPr>
              <w:spacing w:after="0" w:line="240" w:lineRule="auto"/>
              <w:rPr>
                <w:rFonts w:ascii="Arial" w:hAnsi="Arial" w:cs="Arial"/>
              </w:rPr>
            </w:pPr>
            <w:r w:rsidRPr="00282A4F">
              <w:rPr>
                <w:rFonts w:ascii="Arial" w:hAnsi="Arial" w:cs="Arial"/>
              </w:rPr>
              <w:lastRenderedPageBreak/>
              <w:t>COMO SE MIDE EL DESARROLLO (SENA)</w:t>
            </w:r>
          </w:p>
          <w:p w:rsidR="00690755" w:rsidRPr="00282A4F" w:rsidRDefault="00690755" w:rsidP="00690755">
            <w:pPr>
              <w:pStyle w:val="Prrafodelista"/>
              <w:numPr>
                <w:ilvl w:val="1"/>
                <w:numId w:val="1"/>
              </w:numPr>
              <w:spacing w:after="0" w:line="240" w:lineRule="auto"/>
              <w:rPr>
                <w:rFonts w:ascii="Arial" w:hAnsi="Arial" w:cs="Arial"/>
              </w:rPr>
            </w:pPr>
            <w:r w:rsidRPr="00282A4F">
              <w:rPr>
                <w:rFonts w:ascii="Arial" w:hAnsi="Arial" w:cs="Arial"/>
              </w:rPr>
              <w:t xml:space="preserve">OXIDACION Y REDUCCION  </w:t>
            </w:r>
          </w:p>
          <w:p w:rsidR="00690755" w:rsidRPr="00282A4F" w:rsidRDefault="00690755" w:rsidP="00F75CA9">
            <w:pPr>
              <w:spacing w:after="0" w:line="240" w:lineRule="auto"/>
              <w:ind w:left="720"/>
              <w:rPr>
                <w:rFonts w:ascii="Arial" w:hAnsi="Arial" w:cs="Arial"/>
              </w:rPr>
            </w:pPr>
            <w:r w:rsidRPr="00282A4F">
              <w:rPr>
                <w:rFonts w:ascii="Arial" w:hAnsi="Arial" w:cs="Arial"/>
              </w:rPr>
              <w:t>1.4.1 Métodos de óxido- reducción</w:t>
            </w:r>
          </w:p>
          <w:p w:rsidR="00690755" w:rsidRPr="00282A4F" w:rsidRDefault="00690755" w:rsidP="00F75CA9">
            <w:pPr>
              <w:spacing w:after="0" w:line="240" w:lineRule="auto"/>
              <w:rPr>
                <w:rFonts w:ascii="Arial" w:hAnsi="Arial" w:cs="Arial"/>
              </w:rPr>
            </w:pPr>
            <w:r w:rsidRPr="00282A4F">
              <w:rPr>
                <w:rFonts w:ascii="Arial" w:hAnsi="Arial" w:cs="Arial"/>
              </w:rPr>
              <w:t>2. MARCO TEORICO DEL PLAN DE COMITES DE EMERGENCIA</w:t>
            </w:r>
          </w:p>
          <w:p w:rsidR="00690755" w:rsidRPr="00282A4F" w:rsidRDefault="00690755" w:rsidP="00F75CA9">
            <w:pPr>
              <w:spacing w:after="0" w:line="240" w:lineRule="auto"/>
              <w:rPr>
                <w:rFonts w:ascii="Arial" w:hAnsi="Arial" w:cs="Arial"/>
              </w:rPr>
            </w:pPr>
            <w:r w:rsidRPr="00282A4F">
              <w:rPr>
                <w:rFonts w:ascii="Arial" w:hAnsi="Arial" w:cs="Arial"/>
              </w:rPr>
              <w:t xml:space="preserve"> PLAN LECTOR PLAN VIAL</w:t>
            </w:r>
          </w:p>
          <w:p w:rsidR="00690755" w:rsidRDefault="00690755" w:rsidP="00F75CA9">
            <w:pPr>
              <w:spacing w:after="0" w:line="240" w:lineRule="auto"/>
              <w:rPr>
                <w:rFonts w:ascii="Arial" w:hAnsi="Arial" w:cs="Arial"/>
              </w:rPr>
            </w:pPr>
            <w:r w:rsidRPr="00282A4F">
              <w:rPr>
                <w:rFonts w:ascii="Arial" w:hAnsi="Arial" w:cs="Arial"/>
              </w:rPr>
              <w:t>PROYECTO TRANSVERSAL</w:t>
            </w:r>
          </w:p>
          <w:p w:rsidR="00690755" w:rsidRPr="00282A4F" w:rsidRDefault="00690755" w:rsidP="00F75CA9">
            <w:pPr>
              <w:spacing w:after="0" w:line="240" w:lineRule="auto"/>
              <w:rPr>
                <w:rFonts w:ascii="Arial" w:hAnsi="Arial" w:cs="Arial"/>
              </w:rPr>
            </w:pPr>
            <w:r>
              <w:rPr>
                <w:rFonts w:ascii="Arial" w:hAnsi="Arial" w:cs="Arial"/>
              </w:rPr>
              <w:t>CONVIVENCIA Y PAZ</w:t>
            </w:r>
          </w:p>
        </w:tc>
        <w:tc>
          <w:tcPr>
            <w:tcW w:w="4252"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lastRenderedPageBreak/>
              <w:t>Comparar y clasificar las reacciones químicas</w:t>
            </w:r>
          </w:p>
          <w:p w:rsidR="00690755" w:rsidRPr="00282A4F" w:rsidRDefault="00690755" w:rsidP="00F75CA9">
            <w:pPr>
              <w:spacing w:after="0" w:line="240" w:lineRule="auto"/>
              <w:rPr>
                <w:rFonts w:ascii="Arial" w:hAnsi="Arial" w:cs="Arial"/>
              </w:rPr>
            </w:pPr>
            <w:r w:rsidRPr="00282A4F">
              <w:rPr>
                <w:rFonts w:ascii="Arial" w:hAnsi="Arial" w:cs="Arial"/>
              </w:rPr>
              <w:t xml:space="preserve">Utilizando categorías a </w:t>
            </w:r>
            <w:r>
              <w:rPr>
                <w:rFonts w:ascii="Arial" w:hAnsi="Arial" w:cs="Arial"/>
              </w:rPr>
              <w:t>través de cuadros comparativos.</w:t>
            </w:r>
          </w:p>
          <w:p w:rsidR="00690755" w:rsidRPr="00282A4F" w:rsidRDefault="00690755" w:rsidP="00F75CA9">
            <w:pPr>
              <w:spacing w:after="0" w:line="240" w:lineRule="auto"/>
              <w:rPr>
                <w:rFonts w:ascii="Arial" w:hAnsi="Arial" w:cs="Arial"/>
              </w:rPr>
            </w:pPr>
            <w:r w:rsidRPr="00282A4F">
              <w:rPr>
                <w:rFonts w:ascii="Arial" w:hAnsi="Arial" w:cs="Arial"/>
              </w:rPr>
              <w:t>Aplicar los métodos de balanceo de ecuaciones en la solució</w:t>
            </w:r>
            <w:r>
              <w:rPr>
                <w:rFonts w:ascii="Arial" w:hAnsi="Arial" w:cs="Arial"/>
              </w:rPr>
              <w:t>n de ejercicios prácticos.</w:t>
            </w:r>
          </w:p>
          <w:p w:rsidR="00690755" w:rsidRPr="00282A4F" w:rsidRDefault="00690755" w:rsidP="00F75CA9">
            <w:pPr>
              <w:spacing w:after="0" w:line="240" w:lineRule="auto"/>
              <w:rPr>
                <w:rFonts w:ascii="Arial" w:hAnsi="Arial" w:cs="Arial"/>
              </w:rPr>
            </w:pPr>
            <w:r w:rsidRPr="00282A4F">
              <w:rPr>
                <w:rFonts w:ascii="Arial" w:hAnsi="Arial" w:cs="Arial"/>
              </w:rPr>
              <w:t>Conocer como el desarrollo sostenible tiene que ver con</w:t>
            </w:r>
            <w:r>
              <w:rPr>
                <w:rFonts w:ascii="Arial" w:hAnsi="Arial" w:cs="Arial"/>
              </w:rPr>
              <w:t xml:space="preserve"> el incremento economía (SENA).</w:t>
            </w:r>
          </w:p>
          <w:p w:rsidR="00690755" w:rsidRPr="00282A4F" w:rsidRDefault="00690755" w:rsidP="00F75CA9">
            <w:pPr>
              <w:spacing w:after="0" w:line="240" w:lineRule="auto"/>
              <w:rPr>
                <w:rFonts w:ascii="Arial" w:hAnsi="Arial" w:cs="Arial"/>
              </w:rPr>
            </w:pPr>
            <w:r w:rsidRPr="00282A4F">
              <w:rPr>
                <w:rFonts w:ascii="Arial" w:hAnsi="Arial" w:cs="Arial"/>
              </w:rPr>
              <w:t>Establecer relaciones entre reacción química, ecuación química, reactivos y productos.</w:t>
            </w:r>
          </w:p>
          <w:p w:rsidR="00690755" w:rsidRDefault="00690755" w:rsidP="00F75CA9">
            <w:pPr>
              <w:spacing w:after="0" w:line="240" w:lineRule="auto"/>
              <w:rPr>
                <w:rFonts w:ascii="Arial" w:hAnsi="Arial" w:cs="Arial"/>
              </w:rPr>
            </w:pPr>
            <w:r w:rsidRPr="00282A4F">
              <w:rPr>
                <w:rFonts w:ascii="Arial" w:hAnsi="Arial" w:cs="Arial"/>
              </w:rPr>
              <w:t xml:space="preserve">Determinar reactivo limite, rendimiento teórico, rendimiento </w:t>
            </w:r>
            <w:r w:rsidRPr="00282A4F">
              <w:rPr>
                <w:rFonts w:ascii="Arial" w:hAnsi="Arial" w:cs="Arial"/>
              </w:rPr>
              <w:lastRenderedPageBreak/>
              <w:t>real y pureza de una reacción química.</w:t>
            </w:r>
          </w:p>
          <w:p w:rsidR="00690755" w:rsidRPr="00282A4F" w:rsidRDefault="00690755" w:rsidP="00F75CA9">
            <w:pPr>
              <w:spacing w:after="0" w:line="240" w:lineRule="auto"/>
              <w:rPr>
                <w:rFonts w:ascii="Arial" w:hAnsi="Arial" w:cs="Arial"/>
              </w:rPr>
            </w:pPr>
          </w:p>
          <w:p w:rsidR="00690755" w:rsidRDefault="00690755" w:rsidP="00F75CA9">
            <w:pPr>
              <w:spacing w:after="0" w:line="240" w:lineRule="auto"/>
              <w:rPr>
                <w:rFonts w:ascii="Arial" w:hAnsi="Arial" w:cs="Arial"/>
                <w:color w:val="FF0000"/>
              </w:rPr>
            </w:pPr>
            <w:r w:rsidRPr="00956890">
              <w:rPr>
                <w:rFonts w:ascii="Arial" w:hAnsi="Arial" w:cs="Arial"/>
                <w:color w:val="FF0000"/>
              </w:rPr>
              <w:t xml:space="preserve">Reconocer los conceptos previos </w:t>
            </w:r>
            <w:proofErr w:type="gramStart"/>
            <w:r w:rsidRPr="00956890">
              <w:rPr>
                <w:rFonts w:ascii="Arial" w:hAnsi="Arial" w:cs="Arial"/>
                <w:color w:val="FF0000"/>
              </w:rPr>
              <w:t>de los comité</w:t>
            </w:r>
            <w:proofErr w:type="gramEnd"/>
            <w:r w:rsidRPr="00956890">
              <w:rPr>
                <w:rFonts w:ascii="Arial" w:hAnsi="Arial" w:cs="Arial"/>
                <w:color w:val="FF0000"/>
              </w:rPr>
              <w:t xml:space="preserve"> de emergencia y vial.</w:t>
            </w:r>
          </w:p>
          <w:p w:rsidR="00690755" w:rsidRPr="00956890" w:rsidRDefault="00690755" w:rsidP="00F75CA9">
            <w:pPr>
              <w:spacing w:after="0" w:line="240" w:lineRule="auto"/>
              <w:rPr>
                <w:rFonts w:ascii="Arial" w:hAnsi="Arial" w:cs="Arial"/>
                <w:color w:val="FF0000"/>
              </w:rPr>
            </w:pPr>
          </w:p>
          <w:p w:rsidR="00690755" w:rsidRPr="00956890" w:rsidRDefault="00690755" w:rsidP="00F75CA9">
            <w:pPr>
              <w:rPr>
                <w:rFonts w:ascii="Arial" w:hAnsi="Arial" w:cs="Arial"/>
                <w:color w:val="FF0000"/>
                <w:sz w:val="18"/>
                <w:szCs w:val="18"/>
              </w:rPr>
            </w:pPr>
            <w:r w:rsidRPr="00956890">
              <w:rPr>
                <w:rFonts w:ascii="Arial" w:hAnsi="Arial" w:cs="Arial"/>
                <w:color w:val="FF0000"/>
                <w:sz w:val="18"/>
                <w:szCs w:val="18"/>
              </w:rPr>
              <w:t>Participa</w:t>
            </w:r>
            <w:r>
              <w:rPr>
                <w:rFonts w:ascii="Arial" w:hAnsi="Arial" w:cs="Arial"/>
                <w:color w:val="FF0000"/>
                <w:sz w:val="18"/>
                <w:szCs w:val="18"/>
              </w:rPr>
              <w:t>r</w:t>
            </w:r>
            <w:r w:rsidRPr="00956890">
              <w:rPr>
                <w:rFonts w:ascii="Arial" w:hAnsi="Arial" w:cs="Arial"/>
                <w:color w:val="FF0000"/>
                <w:sz w:val="18"/>
                <w:szCs w:val="18"/>
              </w:rPr>
              <w:t xml:space="preserve"> activamente en la defensa de los derechos humanos.</w:t>
            </w:r>
          </w:p>
          <w:p w:rsidR="00690755" w:rsidRPr="00282A4F" w:rsidRDefault="00690755" w:rsidP="00F75CA9">
            <w:pPr>
              <w:spacing w:after="0" w:line="240" w:lineRule="auto"/>
              <w:rPr>
                <w:rFonts w:ascii="Arial" w:hAnsi="Arial" w:cs="Arial"/>
              </w:rPr>
            </w:pPr>
            <w:r w:rsidRPr="00956890">
              <w:rPr>
                <w:rFonts w:ascii="Arial" w:hAnsi="Arial" w:cs="Arial"/>
                <w:color w:val="FF0000"/>
              </w:rPr>
              <w:t>Realizar crucigramas y sopa de letras sobre las reacciones químicas y ecuaciones.</w:t>
            </w:r>
          </w:p>
        </w:tc>
        <w:tc>
          <w:tcPr>
            <w:tcW w:w="3969"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lastRenderedPageBreak/>
              <w:t>Compara y clasificar las reacciones químicas</w:t>
            </w:r>
          </w:p>
          <w:p w:rsidR="00690755" w:rsidRPr="00282A4F" w:rsidRDefault="00690755" w:rsidP="00F75CA9">
            <w:pPr>
              <w:spacing w:after="0" w:line="240" w:lineRule="auto"/>
              <w:rPr>
                <w:rFonts w:ascii="Arial" w:hAnsi="Arial" w:cs="Arial"/>
              </w:rPr>
            </w:pPr>
            <w:r w:rsidRPr="00282A4F">
              <w:rPr>
                <w:rFonts w:ascii="Arial" w:hAnsi="Arial" w:cs="Arial"/>
              </w:rPr>
              <w:t xml:space="preserve">Utilizando categorías a </w:t>
            </w:r>
            <w:r>
              <w:rPr>
                <w:rFonts w:ascii="Arial" w:hAnsi="Arial" w:cs="Arial"/>
              </w:rPr>
              <w:t>través de cuadros comparativos.</w:t>
            </w:r>
          </w:p>
          <w:p w:rsidR="00690755" w:rsidRPr="00282A4F" w:rsidRDefault="00690755" w:rsidP="00F75CA9">
            <w:pPr>
              <w:spacing w:after="0" w:line="240" w:lineRule="auto"/>
              <w:rPr>
                <w:rFonts w:ascii="Arial" w:hAnsi="Arial" w:cs="Arial"/>
              </w:rPr>
            </w:pPr>
            <w:r w:rsidRPr="00282A4F">
              <w:rPr>
                <w:rFonts w:ascii="Arial" w:hAnsi="Arial" w:cs="Arial"/>
              </w:rPr>
              <w:t>Aplica los métodos de balanceo de ecuaciones en la so</w:t>
            </w:r>
            <w:r>
              <w:rPr>
                <w:rFonts w:ascii="Arial" w:hAnsi="Arial" w:cs="Arial"/>
              </w:rPr>
              <w:t>lución de ejercicios prácticos.</w:t>
            </w:r>
          </w:p>
          <w:p w:rsidR="00690755" w:rsidRPr="00282A4F" w:rsidRDefault="00690755" w:rsidP="00F75CA9">
            <w:pPr>
              <w:spacing w:after="0" w:line="240" w:lineRule="auto"/>
              <w:rPr>
                <w:rFonts w:ascii="Arial" w:hAnsi="Arial" w:cs="Arial"/>
              </w:rPr>
            </w:pPr>
            <w:r w:rsidRPr="00282A4F">
              <w:rPr>
                <w:rFonts w:ascii="Arial" w:hAnsi="Arial" w:cs="Arial"/>
              </w:rPr>
              <w:t>Conoce como el desarrollo sostenible tiene que ver con</w:t>
            </w:r>
            <w:r>
              <w:rPr>
                <w:rFonts w:ascii="Arial" w:hAnsi="Arial" w:cs="Arial"/>
              </w:rPr>
              <w:t xml:space="preserve"> el incremento economía (SENA).</w:t>
            </w:r>
          </w:p>
          <w:p w:rsidR="00690755" w:rsidRPr="00282A4F" w:rsidRDefault="00690755" w:rsidP="00F75CA9">
            <w:pPr>
              <w:spacing w:after="0" w:line="240" w:lineRule="auto"/>
              <w:rPr>
                <w:rFonts w:ascii="Arial" w:hAnsi="Arial" w:cs="Arial"/>
              </w:rPr>
            </w:pPr>
            <w:r w:rsidRPr="00282A4F">
              <w:rPr>
                <w:rFonts w:ascii="Arial" w:hAnsi="Arial" w:cs="Arial"/>
              </w:rPr>
              <w:t>Establece relaciones entre reacción química, ecuación química, reactivos y productos.</w:t>
            </w:r>
          </w:p>
          <w:p w:rsidR="00690755" w:rsidRDefault="00690755" w:rsidP="00F75CA9">
            <w:pPr>
              <w:spacing w:after="0" w:line="240" w:lineRule="auto"/>
              <w:rPr>
                <w:rFonts w:ascii="Arial" w:hAnsi="Arial" w:cs="Arial"/>
              </w:rPr>
            </w:pPr>
            <w:r w:rsidRPr="00282A4F">
              <w:rPr>
                <w:rFonts w:ascii="Arial" w:hAnsi="Arial" w:cs="Arial"/>
              </w:rPr>
              <w:t xml:space="preserve">Determina reactivo límite, rendimiento teórico, rendimiento </w:t>
            </w:r>
            <w:r w:rsidRPr="00282A4F">
              <w:rPr>
                <w:rFonts w:ascii="Arial" w:hAnsi="Arial" w:cs="Arial"/>
              </w:rPr>
              <w:lastRenderedPageBreak/>
              <w:t>real y pureza de una reacción química.</w:t>
            </w:r>
          </w:p>
          <w:p w:rsidR="00690755" w:rsidRPr="00282A4F" w:rsidRDefault="00690755" w:rsidP="00F75CA9">
            <w:pPr>
              <w:spacing w:after="0" w:line="240" w:lineRule="auto"/>
              <w:rPr>
                <w:rFonts w:ascii="Arial" w:hAnsi="Arial" w:cs="Arial"/>
              </w:rPr>
            </w:pPr>
          </w:p>
          <w:p w:rsidR="00690755" w:rsidRDefault="00690755" w:rsidP="00F75CA9">
            <w:pPr>
              <w:spacing w:after="0" w:line="240" w:lineRule="auto"/>
              <w:rPr>
                <w:rFonts w:ascii="Arial" w:hAnsi="Arial" w:cs="Arial"/>
                <w:color w:val="FF0000"/>
              </w:rPr>
            </w:pPr>
            <w:r w:rsidRPr="00956890">
              <w:rPr>
                <w:rFonts w:ascii="Arial" w:hAnsi="Arial" w:cs="Arial"/>
                <w:color w:val="FF0000"/>
              </w:rPr>
              <w:t xml:space="preserve">Reconoce los conceptos previos </w:t>
            </w:r>
            <w:proofErr w:type="gramStart"/>
            <w:r w:rsidRPr="00956890">
              <w:rPr>
                <w:rFonts w:ascii="Arial" w:hAnsi="Arial" w:cs="Arial"/>
                <w:color w:val="FF0000"/>
              </w:rPr>
              <w:t>de los comité</w:t>
            </w:r>
            <w:proofErr w:type="gramEnd"/>
            <w:r w:rsidRPr="00956890">
              <w:rPr>
                <w:rFonts w:ascii="Arial" w:hAnsi="Arial" w:cs="Arial"/>
                <w:color w:val="FF0000"/>
              </w:rPr>
              <w:t xml:space="preserve"> de emergencia y vial.</w:t>
            </w:r>
          </w:p>
          <w:p w:rsidR="00690755" w:rsidRPr="00956890" w:rsidRDefault="00690755" w:rsidP="00F75CA9">
            <w:pPr>
              <w:spacing w:after="0" w:line="240" w:lineRule="auto"/>
              <w:rPr>
                <w:rFonts w:ascii="Arial" w:hAnsi="Arial" w:cs="Arial"/>
                <w:color w:val="FF0000"/>
              </w:rPr>
            </w:pPr>
          </w:p>
          <w:p w:rsidR="00690755" w:rsidRDefault="00690755" w:rsidP="00F75CA9">
            <w:pPr>
              <w:spacing w:after="0" w:line="240" w:lineRule="auto"/>
              <w:rPr>
                <w:rFonts w:ascii="Arial" w:hAnsi="Arial" w:cs="Arial"/>
                <w:color w:val="FF0000"/>
                <w:sz w:val="18"/>
                <w:szCs w:val="18"/>
              </w:rPr>
            </w:pPr>
            <w:r w:rsidRPr="00956890">
              <w:rPr>
                <w:rFonts w:ascii="Arial" w:hAnsi="Arial" w:cs="Arial"/>
                <w:color w:val="FF0000"/>
                <w:sz w:val="18"/>
                <w:szCs w:val="18"/>
              </w:rPr>
              <w:t xml:space="preserve">Opina sobre el cumplimiento de los tratados y compromisos de la paz.  </w:t>
            </w:r>
          </w:p>
          <w:p w:rsidR="00690755" w:rsidRDefault="00690755" w:rsidP="00F75CA9">
            <w:pPr>
              <w:spacing w:after="0" w:line="240" w:lineRule="auto"/>
              <w:rPr>
                <w:rFonts w:ascii="Arial" w:hAnsi="Arial" w:cs="Arial"/>
                <w:color w:val="FF0000"/>
                <w:sz w:val="18"/>
                <w:szCs w:val="18"/>
              </w:rPr>
            </w:pPr>
          </w:p>
          <w:p w:rsidR="00690755" w:rsidRPr="00282A4F" w:rsidRDefault="00690755" w:rsidP="00F75CA9">
            <w:pPr>
              <w:spacing w:after="0" w:line="240" w:lineRule="auto"/>
              <w:rPr>
                <w:rFonts w:ascii="Arial" w:hAnsi="Arial" w:cs="Arial"/>
              </w:rPr>
            </w:pPr>
            <w:r w:rsidRPr="00956890">
              <w:rPr>
                <w:rFonts w:ascii="Arial" w:hAnsi="Arial" w:cs="Arial"/>
                <w:color w:val="FF0000"/>
              </w:rPr>
              <w:t>Realizar crucigramas y sopa de letras sobre las reacciones químicas y ecuaciones.</w:t>
            </w:r>
          </w:p>
        </w:tc>
        <w:tc>
          <w:tcPr>
            <w:tcW w:w="2268" w:type="dxa"/>
            <w:shd w:val="clear" w:color="auto" w:fill="auto"/>
          </w:tcPr>
          <w:p w:rsidR="00690755" w:rsidRPr="00282A4F" w:rsidRDefault="00690755" w:rsidP="00F75CA9">
            <w:pPr>
              <w:spacing w:after="0" w:line="240" w:lineRule="auto"/>
              <w:rPr>
                <w:rFonts w:ascii="Arial" w:hAnsi="Arial" w:cs="Arial"/>
              </w:rPr>
            </w:pPr>
            <w:r w:rsidRPr="00282A4F">
              <w:rPr>
                <w:rFonts w:ascii="Arial" w:hAnsi="Arial" w:cs="Arial"/>
              </w:rPr>
              <w:lastRenderedPageBreak/>
              <w:t>Responsabilid</w:t>
            </w:r>
            <w:r>
              <w:rPr>
                <w:rFonts w:ascii="Arial" w:hAnsi="Arial" w:cs="Arial"/>
              </w:rPr>
              <w:t>ad y en cumplimiento de tareas.</w:t>
            </w:r>
          </w:p>
          <w:p w:rsidR="00690755" w:rsidRPr="00282A4F" w:rsidRDefault="00690755" w:rsidP="00F75CA9">
            <w:pPr>
              <w:spacing w:after="0" w:line="240" w:lineRule="auto"/>
              <w:rPr>
                <w:rFonts w:ascii="Arial" w:hAnsi="Arial" w:cs="Arial"/>
              </w:rPr>
            </w:pPr>
            <w:r>
              <w:rPr>
                <w:rFonts w:ascii="Arial" w:hAnsi="Arial" w:cs="Arial"/>
              </w:rPr>
              <w:t>Ejercicios y exposiciones.</w:t>
            </w:r>
          </w:p>
          <w:p w:rsidR="00690755" w:rsidRPr="00282A4F" w:rsidRDefault="00690755" w:rsidP="00F75CA9">
            <w:pPr>
              <w:spacing w:after="0" w:line="240" w:lineRule="auto"/>
              <w:rPr>
                <w:rFonts w:ascii="Arial" w:hAnsi="Arial" w:cs="Arial"/>
              </w:rPr>
            </w:pPr>
            <w:r w:rsidRPr="00282A4F">
              <w:rPr>
                <w:rFonts w:ascii="Arial" w:hAnsi="Arial" w:cs="Arial"/>
              </w:rPr>
              <w:t xml:space="preserve">Participación de forma activa el </w:t>
            </w:r>
            <w:proofErr w:type="gramStart"/>
            <w:r w:rsidRPr="00282A4F">
              <w:rPr>
                <w:rFonts w:ascii="Arial" w:hAnsi="Arial" w:cs="Arial"/>
              </w:rPr>
              <w:t>desarrollo  de</w:t>
            </w:r>
            <w:proofErr w:type="gramEnd"/>
            <w:r w:rsidRPr="00282A4F">
              <w:rPr>
                <w:rFonts w:ascii="Arial" w:hAnsi="Arial" w:cs="Arial"/>
              </w:rPr>
              <w:t xml:space="preserve"> la clase y de tall</w:t>
            </w:r>
            <w:r>
              <w:rPr>
                <w:rFonts w:ascii="Arial" w:hAnsi="Arial" w:cs="Arial"/>
              </w:rPr>
              <w:t>eres en grupo.</w:t>
            </w:r>
          </w:p>
          <w:p w:rsidR="00690755" w:rsidRPr="00282A4F" w:rsidRDefault="00690755" w:rsidP="00F75CA9">
            <w:pPr>
              <w:spacing w:after="0" w:line="240" w:lineRule="auto"/>
              <w:rPr>
                <w:rFonts w:ascii="Arial" w:hAnsi="Arial" w:cs="Arial"/>
              </w:rPr>
            </w:pPr>
            <w:r>
              <w:rPr>
                <w:rFonts w:ascii="Arial" w:hAnsi="Arial" w:cs="Arial"/>
              </w:rPr>
              <w:t>Actitud en clase.</w:t>
            </w:r>
          </w:p>
          <w:p w:rsidR="00690755" w:rsidRPr="00282A4F" w:rsidRDefault="00690755" w:rsidP="00F75CA9">
            <w:pPr>
              <w:spacing w:after="0" w:line="240" w:lineRule="auto"/>
              <w:rPr>
                <w:rFonts w:ascii="Arial" w:hAnsi="Arial" w:cs="Arial"/>
              </w:rPr>
            </w:pPr>
            <w:r w:rsidRPr="00282A4F">
              <w:rPr>
                <w:rFonts w:ascii="Arial" w:hAnsi="Arial" w:cs="Arial"/>
              </w:rPr>
              <w:t>Evaluaciones tipo ICFES.</w:t>
            </w:r>
          </w:p>
          <w:p w:rsidR="00690755" w:rsidRPr="00956890" w:rsidRDefault="00690755" w:rsidP="00F75CA9">
            <w:pPr>
              <w:rPr>
                <w:rFonts w:ascii="Arial" w:hAnsi="Arial" w:cs="Arial"/>
                <w:color w:val="FF0000"/>
                <w:sz w:val="20"/>
                <w:szCs w:val="20"/>
              </w:rPr>
            </w:pPr>
            <w:r w:rsidRPr="00956890">
              <w:rPr>
                <w:rFonts w:ascii="Arial" w:hAnsi="Arial" w:cs="Arial"/>
                <w:color w:val="FF0000"/>
                <w:sz w:val="20"/>
                <w:szCs w:val="20"/>
              </w:rPr>
              <w:t xml:space="preserve">Lectura de casos cotidianos, </w:t>
            </w:r>
            <w:r w:rsidRPr="00956890">
              <w:rPr>
                <w:rFonts w:ascii="Arial" w:hAnsi="Arial" w:cs="Arial"/>
                <w:color w:val="FF0000"/>
                <w:sz w:val="20"/>
                <w:szCs w:val="20"/>
              </w:rPr>
              <w:lastRenderedPageBreak/>
              <w:t>observación de imágenes.</w:t>
            </w:r>
          </w:p>
          <w:p w:rsidR="00690755" w:rsidRPr="00956890" w:rsidRDefault="00690755" w:rsidP="00F75CA9">
            <w:pPr>
              <w:rPr>
                <w:rFonts w:ascii="Arial" w:hAnsi="Arial" w:cs="Arial"/>
                <w:sz w:val="20"/>
                <w:szCs w:val="20"/>
              </w:rPr>
            </w:pPr>
            <w:r w:rsidRPr="00956890">
              <w:rPr>
                <w:rFonts w:ascii="Arial" w:hAnsi="Arial" w:cs="Arial"/>
                <w:color w:val="FF0000"/>
                <w:sz w:val="20"/>
                <w:szCs w:val="20"/>
              </w:rPr>
              <w:t xml:space="preserve">El desarrollo de competencias a través de la resolución de </w:t>
            </w:r>
            <w:proofErr w:type="spellStart"/>
            <w:r w:rsidRPr="00956890">
              <w:rPr>
                <w:rFonts w:ascii="Arial" w:hAnsi="Arial" w:cs="Arial"/>
                <w:color w:val="FF0000"/>
                <w:sz w:val="20"/>
                <w:szCs w:val="20"/>
              </w:rPr>
              <w:t>problemas.</w:t>
            </w:r>
            <w:r>
              <w:rPr>
                <w:rFonts w:ascii="Arial" w:hAnsi="Arial" w:cs="Arial"/>
                <w:color w:val="FF0000"/>
                <w:sz w:val="20"/>
                <w:szCs w:val="20"/>
              </w:rPr>
              <w:t>crucigramas</w:t>
            </w:r>
            <w:proofErr w:type="spellEnd"/>
            <w:r>
              <w:rPr>
                <w:rFonts w:ascii="Arial" w:hAnsi="Arial" w:cs="Arial"/>
                <w:color w:val="FF0000"/>
                <w:sz w:val="20"/>
                <w:szCs w:val="20"/>
              </w:rPr>
              <w:t xml:space="preserve"> y sopa de letras</w:t>
            </w:r>
          </w:p>
        </w:tc>
      </w:tr>
    </w:tbl>
    <w:p w:rsidR="00690755" w:rsidRDefault="00690755" w:rsidP="00672596"/>
    <w:p w:rsidR="00690755" w:rsidRDefault="00690755" w:rsidP="00672596"/>
    <w:p w:rsidR="00690755" w:rsidRPr="00EC338B" w:rsidRDefault="00690755" w:rsidP="00690755">
      <w:pPr>
        <w:rPr>
          <w:rFonts w:ascii="Arial" w:hAnsi="Arial" w:cs="Arial"/>
          <w:sz w:val="20"/>
          <w:szCs w:val="20"/>
          <w:u w:val="single"/>
        </w:rPr>
      </w:pPr>
    </w:p>
    <w:tbl>
      <w:tblPr>
        <w:tblStyle w:val="Tablaconcuadrcula"/>
        <w:tblW w:w="0" w:type="auto"/>
        <w:tblLook w:val="04A0" w:firstRow="1" w:lastRow="0" w:firstColumn="1" w:lastColumn="0" w:noHBand="0" w:noVBand="1"/>
      </w:tblPr>
      <w:tblGrid>
        <w:gridCol w:w="3189"/>
        <w:gridCol w:w="3093"/>
        <w:gridCol w:w="3073"/>
        <w:gridCol w:w="3073"/>
      </w:tblGrid>
      <w:tr w:rsidR="00690755" w:rsidRPr="00EC338B" w:rsidTr="00F75CA9">
        <w:tc>
          <w:tcPr>
            <w:tcW w:w="3189" w:type="dxa"/>
          </w:tcPr>
          <w:p w:rsidR="00690755" w:rsidRPr="00EC338B" w:rsidRDefault="00690755" w:rsidP="00F75CA9">
            <w:pPr>
              <w:jc w:val="center"/>
              <w:rPr>
                <w:rFonts w:ascii="Arial" w:hAnsi="Arial" w:cs="Arial"/>
                <w:sz w:val="20"/>
                <w:szCs w:val="20"/>
              </w:rPr>
            </w:pPr>
            <w:r>
              <w:rPr>
                <w:rFonts w:ascii="Arial" w:hAnsi="Arial" w:cs="Arial"/>
                <w:sz w:val="20"/>
                <w:szCs w:val="20"/>
              </w:rPr>
              <w:t>PERIODO:</w:t>
            </w:r>
            <w:r w:rsidRPr="00EC338B">
              <w:rPr>
                <w:rFonts w:ascii="Arial" w:hAnsi="Arial" w:cs="Arial"/>
                <w:sz w:val="20"/>
                <w:szCs w:val="20"/>
                <w:u w:val="single"/>
              </w:rPr>
              <w:t>PRIMERO</w:t>
            </w:r>
          </w:p>
        </w:tc>
        <w:tc>
          <w:tcPr>
            <w:tcW w:w="6166" w:type="dxa"/>
            <w:gridSpan w:val="2"/>
          </w:tcPr>
          <w:p w:rsidR="00690755" w:rsidRPr="00EC338B" w:rsidRDefault="00690755" w:rsidP="00F75CA9">
            <w:pPr>
              <w:jc w:val="center"/>
              <w:rPr>
                <w:rFonts w:ascii="Arial" w:hAnsi="Arial" w:cs="Arial"/>
                <w:sz w:val="20"/>
                <w:szCs w:val="20"/>
              </w:rPr>
            </w:pPr>
            <w:r>
              <w:rPr>
                <w:rFonts w:ascii="Arial" w:hAnsi="Arial" w:cs="Arial"/>
                <w:sz w:val="20"/>
                <w:szCs w:val="20"/>
                <w:u w:val="single"/>
              </w:rPr>
              <w:t>AREA:</w:t>
            </w:r>
            <w:r w:rsidRPr="00EC338B">
              <w:rPr>
                <w:rFonts w:ascii="Arial" w:hAnsi="Arial" w:cs="Arial"/>
                <w:sz w:val="20"/>
                <w:szCs w:val="20"/>
                <w:u w:val="single"/>
              </w:rPr>
              <w:t>INFORMÁTICA Y TECNOLOGÍA</w:t>
            </w:r>
          </w:p>
        </w:tc>
        <w:tc>
          <w:tcPr>
            <w:tcW w:w="3073" w:type="dxa"/>
          </w:tcPr>
          <w:p w:rsidR="00690755" w:rsidRPr="00EC338B" w:rsidRDefault="00690755" w:rsidP="00F75CA9">
            <w:pPr>
              <w:jc w:val="center"/>
              <w:rPr>
                <w:rFonts w:ascii="Arial" w:hAnsi="Arial" w:cs="Arial"/>
                <w:sz w:val="20"/>
                <w:szCs w:val="20"/>
              </w:rPr>
            </w:pPr>
            <w:r>
              <w:rPr>
                <w:rFonts w:ascii="Arial" w:hAnsi="Arial" w:cs="Arial"/>
                <w:sz w:val="20"/>
                <w:szCs w:val="20"/>
              </w:rPr>
              <w:t>GRADO:</w:t>
            </w:r>
            <w:r w:rsidRPr="00EC338B">
              <w:rPr>
                <w:rFonts w:ascii="Arial" w:hAnsi="Arial" w:cs="Arial"/>
                <w:sz w:val="20"/>
                <w:szCs w:val="20"/>
                <w:u w:val="single"/>
              </w:rPr>
              <w:t>SEXTO</w:t>
            </w:r>
          </w:p>
        </w:tc>
      </w:tr>
      <w:tr w:rsidR="00690755" w:rsidRPr="00EC338B" w:rsidTr="00F75CA9">
        <w:tc>
          <w:tcPr>
            <w:tcW w:w="12428" w:type="dxa"/>
            <w:gridSpan w:val="4"/>
          </w:tcPr>
          <w:p w:rsidR="00690755" w:rsidRPr="00F97282" w:rsidRDefault="00690755" w:rsidP="00F75CA9">
            <w:pPr>
              <w:rPr>
                <w:rFonts w:ascii="Arial" w:hAnsi="Arial" w:cs="Arial"/>
                <w:sz w:val="20"/>
                <w:szCs w:val="20"/>
              </w:rPr>
            </w:pPr>
            <w:r w:rsidRPr="00F97282">
              <w:rPr>
                <w:rFonts w:ascii="Arial" w:hAnsi="Arial" w:cs="Arial"/>
                <w:sz w:val="20"/>
                <w:szCs w:val="20"/>
              </w:rPr>
              <w:t xml:space="preserve">ESTANDARES </w:t>
            </w:r>
            <w:r w:rsidRPr="00F97282">
              <w:rPr>
                <w:sz w:val="20"/>
                <w:szCs w:val="20"/>
              </w:rPr>
              <w:t>Reconozco características del funcionamiento de algunos productos tecnológicos de mi entorno y los utilizo en forma segura.</w:t>
            </w:r>
          </w:p>
        </w:tc>
      </w:tr>
      <w:tr w:rsidR="00690755" w:rsidRPr="00EC338B" w:rsidTr="00F75CA9">
        <w:trPr>
          <w:trHeight w:val="920"/>
        </w:trPr>
        <w:tc>
          <w:tcPr>
            <w:tcW w:w="12428" w:type="dxa"/>
            <w:gridSpan w:val="4"/>
          </w:tcPr>
          <w:p w:rsidR="00690755" w:rsidRPr="00F97282" w:rsidRDefault="00690755" w:rsidP="00F75CA9">
            <w:pPr>
              <w:jc w:val="both"/>
              <w:rPr>
                <w:rFonts w:ascii="Arial" w:hAnsi="Arial" w:cs="Arial"/>
                <w:sz w:val="20"/>
                <w:szCs w:val="20"/>
              </w:rPr>
            </w:pPr>
            <w:r w:rsidRPr="00F97282">
              <w:rPr>
                <w:rFonts w:ascii="Arial" w:hAnsi="Arial" w:cs="Arial"/>
                <w:sz w:val="20"/>
                <w:szCs w:val="20"/>
              </w:rPr>
              <w:t xml:space="preserve">COMPETENCIAS </w:t>
            </w:r>
            <w:proofErr w:type="gramStart"/>
            <w:r w:rsidRPr="00F97282">
              <w:rPr>
                <w:rFonts w:ascii="Arial" w:hAnsi="Arial" w:cs="Arial"/>
                <w:sz w:val="20"/>
                <w:szCs w:val="20"/>
              </w:rPr>
              <w:t>Pone  en</w:t>
            </w:r>
            <w:proofErr w:type="gramEnd"/>
            <w:r w:rsidRPr="00F97282">
              <w:rPr>
                <w:rFonts w:ascii="Arial" w:hAnsi="Arial" w:cs="Arial"/>
                <w:sz w:val="20"/>
                <w:szCs w:val="20"/>
              </w:rPr>
              <w:t xml:space="preserve"> práctica  el uso y las características de las herramientas de trazado, corte, acabado unión y montaje que c</w:t>
            </w:r>
            <w:r>
              <w:rPr>
                <w:rFonts w:ascii="Arial" w:hAnsi="Arial" w:cs="Arial"/>
                <w:sz w:val="20"/>
                <w:szCs w:val="20"/>
              </w:rPr>
              <w:t xml:space="preserve">omponen un aula de tecnología. </w:t>
            </w:r>
          </w:p>
          <w:p w:rsidR="00690755" w:rsidRPr="00F97282" w:rsidRDefault="00690755" w:rsidP="00F75CA9">
            <w:pPr>
              <w:jc w:val="both"/>
              <w:rPr>
                <w:rFonts w:ascii="Arial" w:hAnsi="Arial" w:cs="Arial"/>
                <w:sz w:val="20"/>
                <w:szCs w:val="20"/>
              </w:rPr>
            </w:pPr>
            <w:r w:rsidRPr="00F97282">
              <w:rPr>
                <w:rFonts w:ascii="Arial" w:hAnsi="Arial" w:cs="Arial"/>
                <w:sz w:val="20"/>
                <w:szCs w:val="20"/>
              </w:rPr>
              <w:t>Reconoce los dispositivos o componentes básico</w:t>
            </w:r>
            <w:r>
              <w:rPr>
                <w:rFonts w:ascii="Arial" w:hAnsi="Arial" w:cs="Arial"/>
                <w:sz w:val="20"/>
                <w:szCs w:val="20"/>
              </w:rPr>
              <w:t xml:space="preserve">s del hardware del computador. </w:t>
            </w:r>
          </w:p>
        </w:tc>
      </w:tr>
      <w:tr w:rsidR="00690755" w:rsidRPr="00EC338B" w:rsidTr="00F75CA9">
        <w:tc>
          <w:tcPr>
            <w:tcW w:w="3189" w:type="dxa"/>
          </w:tcPr>
          <w:p w:rsidR="00690755" w:rsidRPr="00EC338B" w:rsidRDefault="00690755" w:rsidP="00F75CA9">
            <w:pPr>
              <w:jc w:val="center"/>
              <w:rPr>
                <w:rFonts w:ascii="Arial" w:hAnsi="Arial" w:cs="Arial"/>
                <w:sz w:val="20"/>
                <w:szCs w:val="20"/>
              </w:rPr>
            </w:pPr>
            <w:r w:rsidRPr="00EC338B">
              <w:rPr>
                <w:rFonts w:ascii="Arial" w:hAnsi="Arial" w:cs="Arial"/>
                <w:sz w:val="20"/>
                <w:szCs w:val="20"/>
              </w:rPr>
              <w:t>AMBITO CONCEPTUAL</w:t>
            </w:r>
          </w:p>
          <w:p w:rsidR="00690755" w:rsidRPr="00EC338B" w:rsidRDefault="00690755" w:rsidP="00F75CA9">
            <w:pPr>
              <w:jc w:val="center"/>
              <w:rPr>
                <w:rFonts w:ascii="Arial" w:hAnsi="Arial" w:cs="Arial"/>
                <w:sz w:val="20"/>
                <w:szCs w:val="20"/>
              </w:rPr>
            </w:pPr>
          </w:p>
        </w:tc>
        <w:tc>
          <w:tcPr>
            <w:tcW w:w="3093" w:type="dxa"/>
          </w:tcPr>
          <w:p w:rsidR="00690755" w:rsidRPr="00EC338B" w:rsidRDefault="00690755" w:rsidP="00F75CA9">
            <w:pPr>
              <w:jc w:val="center"/>
              <w:rPr>
                <w:rFonts w:ascii="Arial" w:hAnsi="Arial" w:cs="Arial"/>
                <w:sz w:val="20"/>
                <w:szCs w:val="20"/>
              </w:rPr>
            </w:pPr>
            <w:r w:rsidRPr="00EC338B">
              <w:rPr>
                <w:rFonts w:ascii="Arial" w:hAnsi="Arial" w:cs="Arial"/>
                <w:sz w:val="20"/>
                <w:szCs w:val="20"/>
              </w:rPr>
              <w:t>LOGROS</w:t>
            </w:r>
          </w:p>
        </w:tc>
        <w:tc>
          <w:tcPr>
            <w:tcW w:w="3073" w:type="dxa"/>
          </w:tcPr>
          <w:p w:rsidR="00690755" w:rsidRPr="00EC338B" w:rsidRDefault="00690755" w:rsidP="00F75CA9">
            <w:pPr>
              <w:jc w:val="center"/>
              <w:rPr>
                <w:rFonts w:ascii="Arial" w:hAnsi="Arial" w:cs="Arial"/>
                <w:sz w:val="20"/>
                <w:szCs w:val="20"/>
              </w:rPr>
            </w:pPr>
            <w:r w:rsidRPr="00EC338B">
              <w:rPr>
                <w:rFonts w:ascii="Arial" w:hAnsi="Arial" w:cs="Arial"/>
                <w:sz w:val="20"/>
                <w:szCs w:val="20"/>
              </w:rPr>
              <w:t>INDICADORES DE DESEMPEÑOS</w:t>
            </w:r>
          </w:p>
        </w:tc>
        <w:tc>
          <w:tcPr>
            <w:tcW w:w="3073" w:type="dxa"/>
          </w:tcPr>
          <w:p w:rsidR="00690755" w:rsidRPr="00EC338B" w:rsidRDefault="00690755" w:rsidP="00F75CA9">
            <w:pPr>
              <w:jc w:val="center"/>
              <w:rPr>
                <w:rFonts w:ascii="Arial" w:hAnsi="Arial" w:cs="Arial"/>
                <w:sz w:val="20"/>
                <w:szCs w:val="20"/>
              </w:rPr>
            </w:pPr>
            <w:r w:rsidRPr="00EC338B">
              <w:rPr>
                <w:rFonts w:ascii="Arial" w:hAnsi="Arial" w:cs="Arial"/>
                <w:sz w:val="20"/>
                <w:szCs w:val="20"/>
              </w:rPr>
              <w:t>CRITERIOS DE EVALUACIÓN</w:t>
            </w:r>
          </w:p>
        </w:tc>
      </w:tr>
      <w:tr w:rsidR="00690755" w:rsidRPr="00EC338B" w:rsidTr="00F75CA9">
        <w:tc>
          <w:tcPr>
            <w:tcW w:w="3189" w:type="dxa"/>
          </w:tcPr>
          <w:p w:rsidR="00690755" w:rsidRPr="00EC338B" w:rsidRDefault="00690755" w:rsidP="00F75CA9">
            <w:pPr>
              <w:rPr>
                <w:rFonts w:ascii="Arial" w:hAnsi="Arial" w:cs="Arial"/>
                <w:b/>
                <w:sz w:val="20"/>
                <w:szCs w:val="20"/>
              </w:rPr>
            </w:pPr>
            <w:r w:rsidRPr="00EC338B">
              <w:rPr>
                <w:rFonts w:ascii="Arial" w:hAnsi="Arial" w:cs="Arial"/>
                <w:b/>
                <w:sz w:val="20"/>
                <w:szCs w:val="20"/>
              </w:rPr>
              <w:t xml:space="preserve">MICROSOFT EXCEL </w:t>
            </w:r>
          </w:p>
          <w:p w:rsidR="00690755" w:rsidRPr="00EC338B" w:rsidRDefault="00690755" w:rsidP="00F75CA9">
            <w:pPr>
              <w:rPr>
                <w:rFonts w:ascii="Arial" w:hAnsi="Arial" w:cs="Arial"/>
                <w:b/>
                <w:sz w:val="20"/>
                <w:szCs w:val="20"/>
              </w:rPr>
            </w:pPr>
          </w:p>
          <w:p w:rsidR="00690755" w:rsidRPr="00EC338B" w:rsidRDefault="00690755" w:rsidP="00F75CA9">
            <w:pPr>
              <w:rPr>
                <w:rFonts w:ascii="Arial" w:hAnsi="Arial" w:cs="Arial"/>
                <w:b/>
                <w:sz w:val="20"/>
                <w:szCs w:val="20"/>
              </w:rPr>
            </w:pPr>
            <w:r w:rsidRPr="00EC338B">
              <w:rPr>
                <w:rFonts w:ascii="Arial" w:hAnsi="Arial" w:cs="Arial"/>
                <w:b/>
                <w:sz w:val="20"/>
                <w:szCs w:val="20"/>
              </w:rPr>
              <w:t>Concepto general de EXCEL</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Entorno gráfico. </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Barras de Herramientas </w:t>
            </w:r>
          </w:p>
          <w:p w:rsidR="00690755" w:rsidRPr="00EC338B" w:rsidRDefault="00690755" w:rsidP="00F75CA9">
            <w:pPr>
              <w:rPr>
                <w:rFonts w:ascii="Arial" w:hAnsi="Arial" w:cs="Arial"/>
                <w:sz w:val="20"/>
                <w:szCs w:val="20"/>
              </w:rPr>
            </w:pPr>
            <w:r w:rsidRPr="00EC338B">
              <w:rPr>
                <w:rFonts w:ascii="Arial" w:hAnsi="Arial" w:cs="Arial"/>
                <w:sz w:val="20"/>
                <w:szCs w:val="20"/>
              </w:rPr>
              <w:t>Formulas</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Gráficos </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b/>
                <w:sz w:val="20"/>
                <w:szCs w:val="20"/>
              </w:rPr>
            </w:pPr>
            <w:r w:rsidRPr="00EC338B">
              <w:rPr>
                <w:rFonts w:ascii="Arial" w:hAnsi="Arial" w:cs="Arial"/>
                <w:b/>
                <w:sz w:val="20"/>
                <w:szCs w:val="20"/>
              </w:rPr>
              <w:t xml:space="preserve">HERRAMIENTAS DEL AULA DE TECNOLOGIA </w:t>
            </w:r>
          </w:p>
          <w:p w:rsidR="00690755" w:rsidRPr="00EC338B" w:rsidRDefault="00690755" w:rsidP="00F75CA9">
            <w:pPr>
              <w:rPr>
                <w:rFonts w:ascii="Arial" w:hAnsi="Arial" w:cs="Arial"/>
                <w:sz w:val="20"/>
                <w:szCs w:val="20"/>
              </w:rPr>
            </w:pPr>
            <w:r w:rsidRPr="00EC338B">
              <w:rPr>
                <w:rFonts w:ascii="Arial" w:hAnsi="Arial" w:cs="Arial"/>
                <w:sz w:val="20"/>
                <w:szCs w:val="20"/>
              </w:rPr>
              <w:lastRenderedPageBreak/>
              <w:t>Herramientas de Trazado</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Herramientas de Corte </w:t>
            </w:r>
          </w:p>
          <w:p w:rsidR="00690755" w:rsidRPr="00EC338B" w:rsidRDefault="00690755" w:rsidP="00F75CA9">
            <w:pPr>
              <w:rPr>
                <w:rFonts w:ascii="Arial" w:hAnsi="Arial" w:cs="Arial"/>
                <w:sz w:val="20"/>
                <w:szCs w:val="20"/>
              </w:rPr>
            </w:pPr>
            <w:r w:rsidRPr="00EC338B">
              <w:rPr>
                <w:rFonts w:ascii="Arial" w:hAnsi="Arial" w:cs="Arial"/>
                <w:sz w:val="20"/>
                <w:szCs w:val="20"/>
              </w:rPr>
              <w:t>Herramientas de Acabado</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Herramientas de Unión y montaje </w:t>
            </w:r>
          </w:p>
          <w:p w:rsidR="00690755" w:rsidRPr="00EC338B" w:rsidRDefault="00690755" w:rsidP="00F75CA9">
            <w:pPr>
              <w:rPr>
                <w:rFonts w:ascii="Arial" w:hAnsi="Arial" w:cs="Arial"/>
                <w:b/>
                <w:sz w:val="20"/>
                <w:szCs w:val="20"/>
              </w:rPr>
            </w:pPr>
            <w:r w:rsidRPr="00EC338B">
              <w:rPr>
                <w:rFonts w:ascii="Arial" w:hAnsi="Arial" w:cs="Arial"/>
                <w:b/>
                <w:sz w:val="20"/>
                <w:szCs w:val="20"/>
              </w:rPr>
              <w:t>HARDWARE</w:t>
            </w:r>
          </w:p>
          <w:p w:rsidR="00690755" w:rsidRPr="00EC338B" w:rsidRDefault="00690755" w:rsidP="00F75CA9">
            <w:pPr>
              <w:rPr>
                <w:rFonts w:ascii="Arial" w:hAnsi="Arial" w:cs="Arial"/>
                <w:sz w:val="20"/>
                <w:szCs w:val="20"/>
              </w:rPr>
            </w:pPr>
            <w:r w:rsidRPr="00EC338B">
              <w:rPr>
                <w:rFonts w:ascii="Arial" w:hAnsi="Arial" w:cs="Arial"/>
                <w:sz w:val="20"/>
                <w:szCs w:val="20"/>
              </w:rPr>
              <w:t>Reconocimiento del hardware básico</w:t>
            </w:r>
          </w:p>
          <w:p w:rsidR="00690755" w:rsidRPr="00EC338B" w:rsidRDefault="00690755" w:rsidP="00F75CA9">
            <w:pPr>
              <w:rPr>
                <w:rFonts w:ascii="Arial" w:hAnsi="Arial" w:cs="Arial"/>
                <w:sz w:val="20"/>
                <w:szCs w:val="20"/>
              </w:rPr>
            </w:pPr>
            <w:r w:rsidRPr="00EC338B">
              <w:rPr>
                <w:rFonts w:ascii="Arial" w:hAnsi="Arial" w:cs="Arial"/>
                <w:sz w:val="20"/>
                <w:szCs w:val="20"/>
              </w:rPr>
              <w:t>-El Disco Duro</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-El Microprocesador </w:t>
            </w:r>
          </w:p>
          <w:p w:rsidR="00690755" w:rsidRPr="00EC338B" w:rsidRDefault="00690755" w:rsidP="00F75CA9">
            <w:pPr>
              <w:rPr>
                <w:rFonts w:ascii="Arial" w:hAnsi="Arial" w:cs="Arial"/>
                <w:sz w:val="20"/>
                <w:szCs w:val="20"/>
              </w:rPr>
            </w:pPr>
            <w:r w:rsidRPr="00EC338B">
              <w:rPr>
                <w:rFonts w:ascii="Arial" w:hAnsi="Arial" w:cs="Arial"/>
                <w:sz w:val="20"/>
                <w:szCs w:val="20"/>
              </w:rPr>
              <w:t>-El ventilador</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-La </w:t>
            </w:r>
            <w:proofErr w:type="spellStart"/>
            <w:r w:rsidRPr="00EC338B">
              <w:rPr>
                <w:rFonts w:ascii="Arial" w:hAnsi="Arial" w:cs="Arial"/>
                <w:sz w:val="20"/>
                <w:szCs w:val="20"/>
              </w:rPr>
              <w:t>Main</w:t>
            </w:r>
            <w:proofErr w:type="spellEnd"/>
            <w:r w:rsidRPr="00EC338B">
              <w:rPr>
                <w:rFonts w:ascii="Arial" w:hAnsi="Arial" w:cs="Arial"/>
                <w:sz w:val="20"/>
                <w:szCs w:val="20"/>
              </w:rPr>
              <w:t xml:space="preserve"> </w:t>
            </w:r>
            <w:proofErr w:type="spellStart"/>
            <w:r w:rsidRPr="00EC338B">
              <w:rPr>
                <w:rFonts w:ascii="Arial" w:hAnsi="Arial" w:cs="Arial"/>
                <w:sz w:val="20"/>
                <w:szCs w:val="20"/>
              </w:rPr>
              <w:t>Board</w:t>
            </w:r>
            <w:proofErr w:type="spellEnd"/>
            <w:r w:rsidRPr="00EC338B">
              <w:rPr>
                <w:rFonts w:ascii="Arial" w:hAnsi="Arial" w:cs="Arial"/>
                <w:sz w:val="20"/>
                <w:szCs w:val="20"/>
              </w:rPr>
              <w:t xml:space="preserve"> </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-Los buses de Datos  </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Plan de emergencia</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Cátedra de paz: importancia</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Plan vial: asumir la regulación</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Competencias ciudadanas TUNJA: convivencia y paz</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Títulos y reconocimientos entregados a la Ciudad de Tunja.</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roofErr w:type="spellStart"/>
            <w:r w:rsidRPr="00EC338B">
              <w:rPr>
                <w:rFonts w:ascii="Arial" w:hAnsi="Arial" w:cs="Arial"/>
                <w:sz w:val="20"/>
                <w:szCs w:val="20"/>
              </w:rPr>
              <w:t>Afrocolombianidad</w:t>
            </w:r>
            <w:proofErr w:type="spellEnd"/>
            <w:r w:rsidRPr="00EC338B">
              <w:rPr>
                <w:rFonts w:ascii="Arial" w:hAnsi="Arial" w:cs="Arial"/>
                <w:sz w:val="20"/>
                <w:szCs w:val="20"/>
              </w:rPr>
              <w:t xml:space="preserve"> </w:t>
            </w:r>
          </w:p>
          <w:p w:rsidR="00690755" w:rsidRPr="00EC338B" w:rsidRDefault="00690755" w:rsidP="00F75CA9">
            <w:pPr>
              <w:rPr>
                <w:rFonts w:ascii="Arial" w:hAnsi="Arial" w:cs="Arial"/>
                <w:sz w:val="20"/>
                <w:szCs w:val="20"/>
              </w:rPr>
            </w:pPr>
          </w:p>
        </w:tc>
        <w:tc>
          <w:tcPr>
            <w:tcW w:w="3093" w:type="dxa"/>
          </w:tcPr>
          <w:p w:rsidR="00690755" w:rsidRPr="00EC338B" w:rsidRDefault="00690755" w:rsidP="00F75CA9">
            <w:pPr>
              <w:jc w:val="both"/>
              <w:rPr>
                <w:rFonts w:ascii="Arial" w:hAnsi="Arial" w:cs="Arial"/>
                <w:sz w:val="20"/>
                <w:szCs w:val="20"/>
              </w:rPr>
            </w:pPr>
            <w:r w:rsidRPr="00EC338B">
              <w:rPr>
                <w:rFonts w:ascii="Arial" w:hAnsi="Arial" w:cs="Arial"/>
                <w:sz w:val="20"/>
                <w:szCs w:val="20"/>
              </w:rPr>
              <w:lastRenderedPageBreak/>
              <w:t xml:space="preserve">Reconocer la hoja de cálculo </w:t>
            </w:r>
            <w:proofErr w:type="gramStart"/>
            <w:r w:rsidRPr="00EC338B">
              <w:rPr>
                <w:rFonts w:ascii="Arial" w:hAnsi="Arial" w:cs="Arial"/>
                <w:sz w:val="20"/>
                <w:szCs w:val="20"/>
              </w:rPr>
              <w:t>y  sus</w:t>
            </w:r>
            <w:proofErr w:type="gramEnd"/>
            <w:r w:rsidRPr="00EC338B">
              <w:rPr>
                <w:rFonts w:ascii="Arial" w:hAnsi="Arial" w:cs="Arial"/>
                <w:sz w:val="20"/>
                <w:szCs w:val="20"/>
              </w:rPr>
              <w:t xml:space="preserve"> funciones en la vida cotidiana.</w:t>
            </w:r>
          </w:p>
          <w:p w:rsidR="00690755" w:rsidRPr="00EC338B" w:rsidRDefault="00690755" w:rsidP="00F75CA9">
            <w:pPr>
              <w:ind w:left="360"/>
              <w:jc w:val="both"/>
              <w:rPr>
                <w:rFonts w:ascii="Arial" w:hAnsi="Arial" w:cs="Arial"/>
                <w:sz w:val="20"/>
                <w:szCs w:val="20"/>
              </w:rPr>
            </w:pPr>
          </w:p>
          <w:p w:rsidR="00690755" w:rsidRPr="00EC338B" w:rsidRDefault="00690755" w:rsidP="00F75CA9">
            <w:pPr>
              <w:jc w:val="both"/>
              <w:rPr>
                <w:rFonts w:ascii="Arial" w:hAnsi="Arial" w:cs="Arial"/>
                <w:sz w:val="20"/>
                <w:szCs w:val="20"/>
              </w:rPr>
            </w:pPr>
            <w:r w:rsidRPr="00EC338B">
              <w:rPr>
                <w:rFonts w:ascii="Arial" w:hAnsi="Arial" w:cs="Arial"/>
                <w:sz w:val="20"/>
                <w:szCs w:val="20"/>
              </w:rPr>
              <w:t xml:space="preserve">Construir fórmulas matemáticas sencillas como parte del contenido de una hoja de cálculo en Microsoft Excel. </w:t>
            </w:r>
          </w:p>
          <w:p w:rsidR="00690755" w:rsidRPr="00EC338B" w:rsidRDefault="00690755" w:rsidP="00F75CA9">
            <w:pPr>
              <w:jc w:val="both"/>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jc w:val="center"/>
              <w:rPr>
                <w:rFonts w:ascii="Arial" w:hAnsi="Arial" w:cs="Arial"/>
                <w:sz w:val="20"/>
                <w:szCs w:val="20"/>
              </w:rPr>
            </w:pPr>
          </w:p>
          <w:p w:rsidR="00690755" w:rsidRPr="00EC338B" w:rsidRDefault="00690755" w:rsidP="00F75CA9">
            <w:pPr>
              <w:jc w:val="both"/>
              <w:rPr>
                <w:rFonts w:ascii="Arial" w:hAnsi="Arial" w:cs="Arial"/>
                <w:sz w:val="20"/>
                <w:szCs w:val="20"/>
              </w:rPr>
            </w:pPr>
            <w:r w:rsidRPr="00EC338B">
              <w:rPr>
                <w:rFonts w:ascii="Arial" w:hAnsi="Arial" w:cs="Arial"/>
                <w:sz w:val="20"/>
                <w:szCs w:val="20"/>
              </w:rPr>
              <w:t xml:space="preserve">Identificar y clasificar las herramientas utilizada en el aula de tecnología.  </w:t>
            </w:r>
          </w:p>
          <w:p w:rsidR="00690755" w:rsidRPr="00EC338B" w:rsidRDefault="00690755" w:rsidP="00F75CA9">
            <w:pPr>
              <w:jc w:val="both"/>
              <w:rPr>
                <w:rFonts w:ascii="Arial" w:hAnsi="Arial" w:cs="Arial"/>
                <w:sz w:val="20"/>
                <w:szCs w:val="20"/>
              </w:rPr>
            </w:pPr>
          </w:p>
          <w:p w:rsidR="00690755" w:rsidRPr="00EC338B" w:rsidRDefault="00690755" w:rsidP="00F75CA9">
            <w:pPr>
              <w:jc w:val="both"/>
              <w:rPr>
                <w:rFonts w:ascii="Arial" w:hAnsi="Arial" w:cs="Arial"/>
                <w:sz w:val="20"/>
                <w:szCs w:val="20"/>
              </w:rPr>
            </w:pPr>
          </w:p>
          <w:p w:rsidR="00690755" w:rsidRPr="00EC338B" w:rsidRDefault="00690755" w:rsidP="00F75CA9">
            <w:pPr>
              <w:jc w:val="both"/>
              <w:rPr>
                <w:rFonts w:ascii="Arial" w:hAnsi="Arial" w:cs="Arial"/>
                <w:sz w:val="20"/>
                <w:szCs w:val="20"/>
              </w:rPr>
            </w:pPr>
          </w:p>
          <w:p w:rsidR="00690755" w:rsidRPr="00EC338B" w:rsidRDefault="00690755" w:rsidP="00F75CA9">
            <w:pPr>
              <w:jc w:val="both"/>
              <w:rPr>
                <w:rFonts w:ascii="Arial" w:hAnsi="Arial" w:cs="Arial"/>
                <w:sz w:val="20"/>
                <w:szCs w:val="20"/>
              </w:rPr>
            </w:pPr>
            <w:r w:rsidRPr="00EC338B">
              <w:rPr>
                <w:rFonts w:ascii="Arial" w:hAnsi="Arial" w:cs="Arial"/>
                <w:sz w:val="20"/>
                <w:szCs w:val="20"/>
              </w:rPr>
              <w:t xml:space="preserve">Reconocer los dispositivos o componentes básicos del hardware de un computador. </w:t>
            </w:r>
          </w:p>
          <w:p w:rsidR="00690755" w:rsidRPr="00EC338B" w:rsidRDefault="00690755" w:rsidP="00F75CA9">
            <w:pPr>
              <w:jc w:val="both"/>
              <w:rPr>
                <w:rFonts w:ascii="Arial" w:hAnsi="Arial" w:cs="Arial"/>
                <w:sz w:val="20"/>
                <w:szCs w:val="20"/>
              </w:rPr>
            </w:pPr>
          </w:p>
          <w:p w:rsidR="00690755" w:rsidRPr="00EC338B" w:rsidRDefault="00690755" w:rsidP="00F75CA9">
            <w:pPr>
              <w:jc w:val="center"/>
              <w:rPr>
                <w:rFonts w:ascii="Arial" w:hAnsi="Arial" w:cs="Arial"/>
                <w:sz w:val="20"/>
                <w:szCs w:val="20"/>
              </w:rPr>
            </w:pPr>
          </w:p>
          <w:p w:rsidR="00690755" w:rsidRPr="00EC338B" w:rsidRDefault="00690755" w:rsidP="00F75CA9">
            <w:pPr>
              <w:jc w:val="center"/>
              <w:rPr>
                <w:rFonts w:ascii="Arial" w:hAnsi="Arial" w:cs="Arial"/>
                <w:sz w:val="20"/>
                <w:szCs w:val="20"/>
              </w:rPr>
            </w:pPr>
          </w:p>
          <w:p w:rsidR="00690755" w:rsidRPr="00EC338B" w:rsidRDefault="00690755" w:rsidP="00F75CA9">
            <w:pPr>
              <w:jc w:val="cente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Conocer el plan de emergencia y responsabilidades.</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 xml:space="preserve">Promover el respeto de las normas y a la autoridad que regula la convivencia pacífica en el tránsito. </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Comprender que toda la comunidad educativa tiene derecho a recibir buen trato, cuidado y amor.</w:t>
            </w:r>
          </w:p>
          <w:p w:rsidR="00690755" w:rsidRPr="00EC338B" w:rsidRDefault="00690755" w:rsidP="00F75CA9">
            <w:pPr>
              <w:jc w:val="center"/>
              <w:rPr>
                <w:rFonts w:ascii="Arial" w:hAnsi="Arial" w:cs="Arial"/>
                <w:sz w:val="20"/>
                <w:szCs w:val="20"/>
              </w:rPr>
            </w:pPr>
            <w:r w:rsidRPr="00EC338B">
              <w:rPr>
                <w:rFonts w:ascii="Arial" w:hAnsi="Arial" w:cs="Arial"/>
                <w:sz w:val="20"/>
                <w:szCs w:val="20"/>
              </w:rPr>
              <w:t>Conocer el concepto de paz.</w:t>
            </w:r>
          </w:p>
          <w:p w:rsidR="00690755" w:rsidRPr="00EC338B" w:rsidRDefault="00690755" w:rsidP="00F75CA9">
            <w:pPr>
              <w:rPr>
                <w:rFonts w:ascii="Arial" w:hAnsi="Arial" w:cs="Arial"/>
                <w:sz w:val="20"/>
                <w:szCs w:val="20"/>
              </w:rPr>
            </w:pPr>
            <w:r w:rsidRPr="00EC338B">
              <w:rPr>
                <w:rFonts w:ascii="Arial" w:hAnsi="Arial" w:cs="Arial"/>
                <w:sz w:val="20"/>
                <w:szCs w:val="20"/>
              </w:rPr>
              <w:t>Investigar cuales son los principales títulos y reconocimientos Que se han hecho a la ciudad de Tunja.</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Reconocer elementos históricos procedencia y colonización de los afrocolombianos.</w:t>
            </w:r>
          </w:p>
        </w:tc>
        <w:tc>
          <w:tcPr>
            <w:tcW w:w="3073" w:type="dxa"/>
          </w:tcPr>
          <w:p w:rsidR="00690755" w:rsidRPr="00EC338B" w:rsidRDefault="00690755" w:rsidP="00F75CA9">
            <w:pPr>
              <w:jc w:val="both"/>
              <w:rPr>
                <w:rFonts w:ascii="Arial" w:hAnsi="Arial" w:cs="Arial"/>
                <w:sz w:val="20"/>
                <w:szCs w:val="20"/>
              </w:rPr>
            </w:pPr>
            <w:r w:rsidRPr="00EC338B">
              <w:rPr>
                <w:rFonts w:ascii="Arial" w:hAnsi="Arial" w:cs="Arial"/>
                <w:sz w:val="20"/>
                <w:szCs w:val="20"/>
              </w:rPr>
              <w:lastRenderedPageBreak/>
              <w:t>Identifica las características y usos así como las herramientas y menús de Microsoft Excel.</w:t>
            </w:r>
          </w:p>
          <w:p w:rsidR="00690755" w:rsidRPr="00EC338B" w:rsidRDefault="00690755" w:rsidP="00F75CA9">
            <w:pPr>
              <w:ind w:left="360"/>
              <w:jc w:val="both"/>
              <w:rPr>
                <w:rFonts w:ascii="Arial" w:hAnsi="Arial" w:cs="Arial"/>
                <w:sz w:val="20"/>
                <w:szCs w:val="20"/>
              </w:rPr>
            </w:pPr>
            <w:r w:rsidRPr="00EC338B">
              <w:rPr>
                <w:rFonts w:ascii="Arial" w:hAnsi="Arial" w:cs="Arial"/>
                <w:sz w:val="20"/>
                <w:szCs w:val="20"/>
              </w:rPr>
              <w:t xml:space="preserve">  </w:t>
            </w:r>
          </w:p>
          <w:p w:rsidR="00690755" w:rsidRPr="00EC338B" w:rsidRDefault="00690755" w:rsidP="00F75CA9">
            <w:pPr>
              <w:jc w:val="both"/>
              <w:rPr>
                <w:rFonts w:ascii="Arial" w:hAnsi="Arial" w:cs="Arial"/>
                <w:sz w:val="20"/>
                <w:szCs w:val="20"/>
              </w:rPr>
            </w:pPr>
            <w:r w:rsidRPr="00EC338B">
              <w:rPr>
                <w:rFonts w:ascii="Arial" w:hAnsi="Arial" w:cs="Arial"/>
                <w:sz w:val="20"/>
                <w:szCs w:val="20"/>
              </w:rPr>
              <w:t>Construye fórmulas matemáticas sencillas como parte del contenido de una hoja de cálculo en Microsoft Excel.</w:t>
            </w:r>
          </w:p>
          <w:p w:rsidR="00690755" w:rsidRPr="00EC338B" w:rsidRDefault="00690755" w:rsidP="00F75CA9">
            <w:pPr>
              <w:jc w:val="both"/>
              <w:rPr>
                <w:rFonts w:ascii="Arial" w:hAnsi="Arial" w:cs="Arial"/>
                <w:sz w:val="20"/>
                <w:szCs w:val="20"/>
              </w:rPr>
            </w:pPr>
            <w:r w:rsidRPr="00EC338B">
              <w:rPr>
                <w:rFonts w:ascii="Arial" w:hAnsi="Arial" w:cs="Arial"/>
                <w:sz w:val="20"/>
                <w:szCs w:val="20"/>
              </w:rPr>
              <w:lastRenderedPageBreak/>
              <w:t>Realiza encuestas y las tabula, mostrando sus resultados con gráficos desde Microsoft Excel.</w:t>
            </w:r>
          </w:p>
          <w:p w:rsidR="00690755" w:rsidRPr="00EC338B" w:rsidRDefault="00690755" w:rsidP="00F75CA9">
            <w:pPr>
              <w:jc w:val="both"/>
              <w:rPr>
                <w:rFonts w:ascii="Arial" w:hAnsi="Arial" w:cs="Arial"/>
                <w:sz w:val="20"/>
                <w:szCs w:val="20"/>
              </w:rPr>
            </w:pPr>
          </w:p>
          <w:p w:rsidR="00690755" w:rsidRPr="00EC338B" w:rsidRDefault="00690755" w:rsidP="00F75CA9">
            <w:pPr>
              <w:jc w:val="both"/>
              <w:rPr>
                <w:rFonts w:ascii="Arial" w:hAnsi="Arial" w:cs="Arial"/>
                <w:sz w:val="20"/>
                <w:szCs w:val="20"/>
              </w:rPr>
            </w:pPr>
            <w:r w:rsidRPr="00EC338B">
              <w:rPr>
                <w:rFonts w:ascii="Arial" w:hAnsi="Arial" w:cs="Arial"/>
                <w:sz w:val="20"/>
                <w:szCs w:val="20"/>
              </w:rPr>
              <w:t xml:space="preserve">Clasifica y explica a sus compañeros el uso y las características de las herramientas de trazado, corte, acabado unión y montaje que componen un aula de tecnología. </w:t>
            </w:r>
          </w:p>
          <w:p w:rsidR="00690755" w:rsidRPr="00EC338B" w:rsidRDefault="00690755" w:rsidP="00F75CA9">
            <w:pPr>
              <w:jc w:val="both"/>
              <w:rPr>
                <w:rFonts w:ascii="Arial" w:hAnsi="Arial" w:cs="Arial"/>
                <w:sz w:val="20"/>
                <w:szCs w:val="20"/>
              </w:rPr>
            </w:pPr>
          </w:p>
          <w:p w:rsidR="00690755" w:rsidRPr="00EC338B" w:rsidRDefault="00690755" w:rsidP="00F75CA9">
            <w:pPr>
              <w:jc w:val="both"/>
              <w:rPr>
                <w:rFonts w:ascii="Arial" w:hAnsi="Arial" w:cs="Arial"/>
                <w:sz w:val="20"/>
                <w:szCs w:val="20"/>
              </w:rPr>
            </w:pPr>
            <w:r w:rsidRPr="00EC338B">
              <w:rPr>
                <w:rFonts w:ascii="Arial" w:hAnsi="Arial" w:cs="Arial"/>
                <w:sz w:val="20"/>
                <w:szCs w:val="20"/>
              </w:rPr>
              <w:t xml:space="preserve">Reconoce los dispositivos o componentes básicos del hardware del computador. </w:t>
            </w:r>
          </w:p>
          <w:p w:rsidR="00690755" w:rsidRPr="00EC338B" w:rsidRDefault="00690755" w:rsidP="00F75CA9">
            <w:pPr>
              <w:jc w:val="both"/>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Minimizar los riesgos que hay en la institución bajo el valor de la responsabilidad a través de lecturas y juegos.</w:t>
            </w:r>
          </w:p>
          <w:p w:rsidR="00690755" w:rsidRPr="00EC338B" w:rsidRDefault="00690755" w:rsidP="00F75CA9">
            <w:pPr>
              <w:rPr>
                <w:rFonts w:ascii="Arial" w:hAnsi="Arial" w:cs="Arial"/>
                <w:sz w:val="20"/>
                <w:szCs w:val="20"/>
              </w:rPr>
            </w:pPr>
            <w:r w:rsidRPr="00EC338B">
              <w:rPr>
                <w:rFonts w:ascii="Arial" w:hAnsi="Arial" w:cs="Arial"/>
                <w:sz w:val="20"/>
                <w:szCs w:val="20"/>
              </w:rPr>
              <w:t>Reconoce que las normas de tránsito se establecen para garantizar mi seguridad.</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Comprende que la comunidad a la que pertenece tiene derecho al buen trato.</w:t>
            </w:r>
          </w:p>
          <w:p w:rsidR="00690755" w:rsidRPr="00EC338B" w:rsidRDefault="00690755" w:rsidP="00F75CA9">
            <w:pPr>
              <w:rPr>
                <w:rFonts w:ascii="Arial" w:hAnsi="Arial" w:cs="Arial"/>
                <w:sz w:val="20"/>
                <w:szCs w:val="20"/>
              </w:rPr>
            </w:pPr>
            <w:r w:rsidRPr="00EC338B">
              <w:rPr>
                <w:rFonts w:ascii="Arial" w:hAnsi="Arial" w:cs="Arial"/>
                <w:sz w:val="20"/>
                <w:szCs w:val="20"/>
              </w:rPr>
              <w:t xml:space="preserve"> </w:t>
            </w:r>
          </w:p>
          <w:p w:rsidR="00690755" w:rsidRPr="00EC338B" w:rsidRDefault="00690755" w:rsidP="00F75CA9">
            <w:pPr>
              <w:jc w:val="both"/>
              <w:rPr>
                <w:rFonts w:ascii="Arial" w:hAnsi="Arial" w:cs="Arial"/>
                <w:sz w:val="20"/>
                <w:szCs w:val="20"/>
              </w:rPr>
            </w:pPr>
            <w:r w:rsidRPr="00EC338B">
              <w:rPr>
                <w:rFonts w:ascii="Arial" w:hAnsi="Arial" w:cs="Arial"/>
                <w:sz w:val="20"/>
                <w:szCs w:val="20"/>
              </w:rPr>
              <w:t>Reconoce actos de paz.</w:t>
            </w:r>
          </w:p>
          <w:p w:rsidR="00690755" w:rsidRPr="00EC338B" w:rsidRDefault="00690755" w:rsidP="00F75CA9">
            <w:pPr>
              <w:jc w:val="both"/>
              <w:rPr>
                <w:rFonts w:ascii="Arial" w:hAnsi="Arial" w:cs="Arial"/>
                <w:sz w:val="20"/>
                <w:szCs w:val="20"/>
              </w:rPr>
            </w:pPr>
          </w:p>
          <w:p w:rsidR="00690755" w:rsidRPr="00EC338B" w:rsidRDefault="00690755" w:rsidP="00F75CA9">
            <w:pPr>
              <w:jc w:val="both"/>
              <w:rPr>
                <w:rFonts w:ascii="Arial" w:hAnsi="Arial" w:cs="Arial"/>
                <w:sz w:val="20"/>
                <w:szCs w:val="20"/>
              </w:rPr>
            </w:pPr>
            <w:r w:rsidRPr="00EC338B">
              <w:rPr>
                <w:rFonts w:ascii="Arial" w:hAnsi="Arial" w:cs="Arial"/>
                <w:sz w:val="20"/>
                <w:szCs w:val="20"/>
              </w:rPr>
              <w:t>Reconoce cuales son los principales títulos y reconocimientos Que se han hecho a la ciudad de Tunja.</w:t>
            </w:r>
          </w:p>
          <w:p w:rsidR="00690755" w:rsidRPr="00EC338B" w:rsidRDefault="00690755" w:rsidP="00F75CA9">
            <w:pPr>
              <w:jc w:val="both"/>
              <w:rPr>
                <w:rFonts w:ascii="Arial" w:hAnsi="Arial" w:cs="Arial"/>
                <w:sz w:val="20"/>
                <w:szCs w:val="20"/>
              </w:rPr>
            </w:pPr>
            <w:r w:rsidRPr="00EC338B">
              <w:rPr>
                <w:rFonts w:ascii="Arial" w:hAnsi="Arial" w:cs="Arial"/>
                <w:sz w:val="20"/>
                <w:szCs w:val="20"/>
              </w:rPr>
              <w:t>Comprende elementos históricos procedencia y colonización de los afrocolombianos.</w:t>
            </w:r>
          </w:p>
        </w:tc>
        <w:tc>
          <w:tcPr>
            <w:tcW w:w="3073" w:type="dxa"/>
          </w:tcPr>
          <w:p w:rsidR="00690755" w:rsidRPr="00EC338B" w:rsidRDefault="00690755" w:rsidP="00F75CA9">
            <w:pPr>
              <w:rPr>
                <w:rFonts w:ascii="Arial" w:hAnsi="Arial" w:cs="Arial"/>
                <w:sz w:val="20"/>
                <w:szCs w:val="20"/>
              </w:rPr>
            </w:pPr>
            <w:r w:rsidRPr="00EC338B">
              <w:rPr>
                <w:rFonts w:ascii="Arial" w:hAnsi="Arial" w:cs="Arial"/>
                <w:sz w:val="20"/>
                <w:szCs w:val="20"/>
              </w:rPr>
              <w:lastRenderedPageBreak/>
              <w:t>Desarrollo de actividades en el laboratorio de Informática</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Participación permanente</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Evaluación practica</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Comportamiento en los diferentes lugares del sector.</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Actitud, comportamiento y participación en las diferentes actividades.</w:t>
            </w:r>
          </w:p>
          <w:p w:rsidR="00690755" w:rsidRPr="00EC338B" w:rsidRDefault="00690755" w:rsidP="00F75CA9">
            <w:pPr>
              <w:rPr>
                <w:rFonts w:ascii="Arial" w:hAnsi="Arial" w:cs="Arial"/>
                <w:sz w:val="20"/>
                <w:szCs w:val="20"/>
              </w:rPr>
            </w:pPr>
          </w:p>
          <w:p w:rsidR="00690755" w:rsidRPr="00EC338B" w:rsidRDefault="00690755" w:rsidP="00F75CA9">
            <w:pPr>
              <w:rPr>
                <w:rFonts w:ascii="Arial" w:hAnsi="Arial" w:cs="Arial"/>
                <w:sz w:val="20"/>
                <w:szCs w:val="20"/>
              </w:rPr>
            </w:pPr>
            <w:r w:rsidRPr="00EC338B">
              <w:rPr>
                <w:rFonts w:ascii="Arial" w:hAnsi="Arial" w:cs="Arial"/>
                <w:sz w:val="20"/>
                <w:szCs w:val="20"/>
              </w:rPr>
              <w:t xml:space="preserve">Realización de Trabajos de investigación </w:t>
            </w:r>
          </w:p>
        </w:tc>
      </w:tr>
    </w:tbl>
    <w:p w:rsidR="00690755" w:rsidRDefault="00690755" w:rsidP="00672596"/>
    <w:p w:rsidR="00690755" w:rsidRDefault="00690755" w:rsidP="00672596"/>
    <w:p w:rsidR="00690755" w:rsidRDefault="00690755" w:rsidP="00672596"/>
    <w:p w:rsidR="00690755" w:rsidRDefault="00690755" w:rsidP="00672596"/>
    <w:p w:rsidR="00690755" w:rsidRPr="00EC338B" w:rsidRDefault="00690755" w:rsidP="00690755">
      <w:pPr>
        <w:rPr>
          <w:rFonts w:ascii="Arial" w:hAnsi="Arial" w:cs="Arial"/>
          <w:b/>
          <w:sz w:val="20"/>
          <w:szCs w:val="20"/>
        </w:rPr>
      </w:pPr>
    </w:p>
    <w:tbl>
      <w:tblPr>
        <w:tblStyle w:val="Tablaconcuadrcula"/>
        <w:tblW w:w="11708" w:type="dxa"/>
        <w:tblLayout w:type="fixed"/>
        <w:tblLook w:val="04A0" w:firstRow="1" w:lastRow="0" w:firstColumn="1" w:lastColumn="0" w:noHBand="0" w:noVBand="1"/>
      </w:tblPr>
      <w:tblGrid>
        <w:gridCol w:w="3256"/>
        <w:gridCol w:w="2693"/>
        <w:gridCol w:w="2410"/>
        <w:gridCol w:w="3349"/>
      </w:tblGrid>
      <w:tr w:rsidR="00690755" w:rsidRPr="00EC338B" w:rsidTr="008C061F">
        <w:tc>
          <w:tcPr>
            <w:tcW w:w="3256" w:type="dxa"/>
            <w:vAlign w:val="center"/>
          </w:tcPr>
          <w:p w:rsidR="00690755" w:rsidRPr="00EC338B" w:rsidRDefault="00690755" w:rsidP="00F75CA9">
            <w:pPr>
              <w:jc w:val="center"/>
              <w:rPr>
                <w:rFonts w:ascii="Arial" w:hAnsi="Arial" w:cs="Arial"/>
                <w:b/>
                <w:sz w:val="20"/>
                <w:szCs w:val="20"/>
              </w:rPr>
            </w:pPr>
            <w:r>
              <w:rPr>
                <w:rFonts w:ascii="Arial" w:hAnsi="Arial" w:cs="Arial"/>
                <w:b/>
                <w:sz w:val="20"/>
                <w:szCs w:val="20"/>
              </w:rPr>
              <w:t>PERIODO: PRIMERO</w:t>
            </w:r>
          </w:p>
        </w:tc>
        <w:tc>
          <w:tcPr>
            <w:tcW w:w="5103" w:type="dxa"/>
            <w:gridSpan w:val="2"/>
          </w:tcPr>
          <w:p w:rsidR="00690755" w:rsidRPr="00EC338B" w:rsidRDefault="00690755" w:rsidP="00F75CA9">
            <w:pPr>
              <w:jc w:val="center"/>
              <w:rPr>
                <w:rFonts w:ascii="Arial" w:hAnsi="Arial" w:cs="Arial"/>
                <w:b/>
                <w:sz w:val="20"/>
                <w:szCs w:val="20"/>
              </w:rPr>
            </w:pPr>
            <w:r>
              <w:rPr>
                <w:rFonts w:ascii="Arial" w:hAnsi="Arial" w:cs="Arial"/>
                <w:sz w:val="20"/>
                <w:szCs w:val="20"/>
                <w:u w:val="single"/>
              </w:rPr>
              <w:t>AREA:</w:t>
            </w:r>
            <w:r w:rsidRPr="00EC338B">
              <w:rPr>
                <w:rFonts w:ascii="Arial" w:hAnsi="Arial" w:cs="Arial"/>
                <w:sz w:val="20"/>
                <w:szCs w:val="20"/>
                <w:u w:val="single"/>
              </w:rPr>
              <w:t>INFORMÁTICA Y TECNOLOGÍA</w:t>
            </w:r>
          </w:p>
        </w:tc>
        <w:tc>
          <w:tcPr>
            <w:tcW w:w="3349" w:type="dxa"/>
          </w:tcPr>
          <w:p w:rsidR="00690755" w:rsidRPr="00EC338B" w:rsidRDefault="00690755" w:rsidP="00F75CA9">
            <w:pPr>
              <w:jc w:val="center"/>
              <w:rPr>
                <w:rFonts w:ascii="Arial" w:hAnsi="Arial" w:cs="Arial"/>
                <w:b/>
                <w:sz w:val="20"/>
                <w:szCs w:val="20"/>
              </w:rPr>
            </w:pPr>
            <w:r>
              <w:rPr>
                <w:rFonts w:ascii="Arial" w:hAnsi="Arial" w:cs="Arial"/>
                <w:sz w:val="20"/>
                <w:szCs w:val="20"/>
              </w:rPr>
              <w:t>GRADO:</w:t>
            </w:r>
            <w:r>
              <w:rPr>
                <w:rFonts w:ascii="Arial" w:hAnsi="Arial" w:cs="Arial"/>
                <w:sz w:val="20"/>
                <w:szCs w:val="20"/>
                <w:u w:val="single"/>
              </w:rPr>
              <w:t xml:space="preserve"> SEPTIMO </w:t>
            </w:r>
          </w:p>
        </w:tc>
      </w:tr>
      <w:tr w:rsidR="00690755" w:rsidRPr="00EC338B" w:rsidTr="008C061F">
        <w:tc>
          <w:tcPr>
            <w:tcW w:w="11708" w:type="dxa"/>
            <w:gridSpan w:val="4"/>
            <w:vAlign w:val="center"/>
          </w:tcPr>
          <w:p w:rsidR="00690755" w:rsidRPr="00C12573" w:rsidRDefault="00690755" w:rsidP="00F75CA9">
            <w:pPr>
              <w:jc w:val="both"/>
              <w:rPr>
                <w:rFonts w:ascii="Arial" w:hAnsi="Arial" w:cs="Arial"/>
                <w:b/>
              </w:rPr>
            </w:pPr>
            <w:r w:rsidRPr="00C12573">
              <w:rPr>
                <w:rFonts w:ascii="Arial" w:hAnsi="Arial" w:cs="Arial"/>
                <w:b/>
              </w:rPr>
              <w:t xml:space="preserve">ESTÁNDAR Tecnología Y Sociedad: </w:t>
            </w:r>
            <w:r w:rsidRPr="00C12573">
              <w:rPr>
                <w:rFonts w:ascii="Arial" w:hAnsi="Arial" w:cs="Arial"/>
              </w:rPr>
              <w:t>Analizo y explico la relación que existe entre la transformación de los recursos naturales y el desarrollo tecnológico, así como su impacto sobre el medio ambiente, la salud y la sociedad.</w:t>
            </w:r>
          </w:p>
        </w:tc>
      </w:tr>
      <w:tr w:rsidR="00690755" w:rsidRPr="00EC338B" w:rsidTr="008C061F">
        <w:trPr>
          <w:trHeight w:val="546"/>
        </w:trPr>
        <w:tc>
          <w:tcPr>
            <w:tcW w:w="11708" w:type="dxa"/>
            <w:gridSpan w:val="4"/>
            <w:vAlign w:val="center"/>
          </w:tcPr>
          <w:p w:rsidR="00690755" w:rsidRPr="00C12573" w:rsidRDefault="00690755" w:rsidP="00F75CA9">
            <w:pPr>
              <w:spacing w:after="200" w:line="276" w:lineRule="auto"/>
              <w:jc w:val="both"/>
              <w:rPr>
                <w:rFonts w:ascii="Arial" w:hAnsi="Arial" w:cs="Arial"/>
              </w:rPr>
            </w:pPr>
            <w:r w:rsidRPr="00C12573">
              <w:rPr>
                <w:rFonts w:ascii="Arial" w:hAnsi="Arial" w:cs="Arial"/>
                <w:b/>
              </w:rPr>
              <w:t>COMPETENCIAS :</w:t>
            </w:r>
            <w:r w:rsidRPr="00C12573">
              <w:rPr>
                <w:rFonts w:ascii="Arial" w:hAnsi="Arial" w:cs="Arial"/>
              </w:rPr>
              <w:t xml:space="preserve"> Pone en  práctica  fundamentos básicos de electricidad y algunas de sus aplicaci</w:t>
            </w:r>
            <w:r>
              <w:rPr>
                <w:rFonts w:ascii="Arial" w:hAnsi="Arial" w:cs="Arial"/>
              </w:rPr>
              <w:t>ones en artefactos tecnológicos</w:t>
            </w:r>
          </w:p>
        </w:tc>
      </w:tr>
      <w:tr w:rsidR="00690755" w:rsidRPr="00EC338B" w:rsidTr="008C061F">
        <w:tc>
          <w:tcPr>
            <w:tcW w:w="3256" w:type="dxa"/>
            <w:vAlign w:val="center"/>
          </w:tcPr>
          <w:p w:rsidR="00690755" w:rsidRPr="00EC338B" w:rsidRDefault="00690755" w:rsidP="00F75CA9">
            <w:pPr>
              <w:spacing w:line="276" w:lineRule="auto"/>
              <w:jc w:val="center"/>
              <w:rPr>
                <w:rFonts w:ascii="Arial" w:hAnsi="Arial" w:cs="Arial"/>
                <w:b/>
                <w:sz w:val="20"/>
                <w:szCs w:val="20"/>
              </w:rPr>
            </w:pPr>
            <w:r w:rsidRPr="00EC338B">
              <w:rPr>
                <w:rFonts w:ascii="Arial" w:hAnsi="Arial" w:cs="Arial"/>
                <w:b/>
                <w:sz w:val="20"/>
                <w:szCs w:val="20"/>
              </w:rPr>
              <w:t>AMBITO CONCEPTUAL</w:t>
            </w:r>
          </w:p>
        </w:tc>
        <w:tc>
          <w:tcPr>
            <w:tcW w:w="2693" w:type="dxa"/>
            <w:vAlign w:val="center"/>
          </w:tcPr>
          <w:p w:rsidR="00690755" w:rsidRPr="00EC338B" w:rsidRDefault="00690755" w:rsidP="00F75CA9">
            <w:pPr>
              <w:spacing w:line="276" w:lineRule="auto"/>
              <w:jc w:val="center"/>
              <w:rPr>
                <w:rFonts w:ascii="Arial" w:hAnsi="Arial" w:cs="Arial"/>
                <w:b/>
                <w:sz w:val="20"/>
                <w:szCs w:val="20"/>
              </w:rPr>
            </w:pPr>
            <w:r w:rsidRPr="00EC338B">
              <w:rPr>
                <w:rFonts w:ascii="Arial" w:hAnsi="Arial" w:cs="Arial"/>
                <w:b/>
                <w:sz w:val="20"/>
                <w:szCs w:val="20"/>
              </w:rPr>
              <w:t>LOGROS</w:t>
            </w:r>
          </w:p>
        </w:tc>
        <w:tc>
          <w:tcPr>
            <w:tcW w:w="2410" w:type="dxa"/>
            <w:vAlign w:val="center"/>
          </w:tcPr>
          <w:p w:rsidR="00690755" w:rsidRPr="00EC338B" w:rsidRDefault="00690755" w:rsidP="00F75CA9">
            <w:pPr>
              <w:spacing w:line="276" w:lineRule="auto"/>
              <w:jc w:val="center"/>
              <w:rPr>
                <w:rFonts w:ascii="Arial" w:hAnsi="Arial" w:cs="Arial"/>
                <w:b/>
                <w:sz w:val="20"/>
                <w:szCs w:val="20"/>
              </w:rPr>
            </w:pPr>
            <w:r w:rsidRPr="00EC338B">
              <w:rPr>
                <w:rFonts w:ascii="Arial" w:hAnsi="Arial" w:cs="Arial"/>
                <w:b/>
                <w:sz w:val="20"/>
                <w:szCs w:val="20"/>
              </w:rPr>
              <w:t>INDICADORES DE DESEMPEÑOS</w:t>
            </w:r>
          </w:p>
        </w:tc>
        <w:tc>
          <w:tcPr>
            <w:tcW w:w="3349" w:type="dxa"/>
            <w:vAlign w:val="center"/>
          </w:tcPr>
          <w:p w:rsidR="00690755" w:rsidRPr="00EC338B" w:rsidRDefault="00690755" w:rsidP="00F75CA9">
            <w:pPr>
              <w:spacing w:line="276" w:lineRule="auto"/>
              <w:jc w:val="center"/>
              <w:rPr>
                <w:rFonts w:ascii="Arial" w:hAnsi="Arial" w:cs="Arial"/>
                <w:b/>
                <w:sz w:val="20"/>
                <w:szCs w:val="20"/>
              </w:rPr>
            </w:pPr>
            <w:r w:rsidRPr="00EC338B">
              <w:rPr>
                <w:rFonts w:ascii="Arial" w:hAnsi="Arial" w:cs="Arial"/>
                <w:b/>
                <w:sz w:val="20"/>
                <w:szCs w:val="20"/>
              </w:rPr>
              <w:t>CRITERIOS DE EVALUACIÓN</w:t>
            </w:r>
          </w:p>
        </w:tc>
      </w:tr>
      <w:tr w:rsidR="00690755" w:rsidRPr="00EC338B" w:rsidTr="006D55F5">
        <w:trPr>
          <w:trHeight w:val="70"/>
        </w:trPr>
        <w:tc>
          <w:tcPr>
            <w:tcW w:w="3256" w:type="dxa"/>
          </w:tcPr>
          <w:p w:rsidR="00690755" w:rsidRPr="00EC338B" w:rsidRDefault="00690755" w:rsidP="00F75CA9">
            <w:pPr>
              <w:spacing w:line="276" w:lineRule="auto"/>
              <w:rPr>
                <w:rFonts w:ascii="Arial" w:hAnsi="Arial" w:cs="Arial"/>
                <w:sz w:val="20"/>
                <w:szCs w:val="20"/>
              </w:rPr>
            </w:pP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La Energía</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La Electricidad en la naturaleza</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La ruta de la electricidad</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Pilas y baterías</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El medidor de energía</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Electricidad estática (el electroscopio)</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Materiales conductores y aislantes.</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Electromagnetismo</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 xml:space="preserve">Generación de la energía (hidroeléctricas, termoeléctricas, centrales eólicas, </w:t>
            </w:r>
            <w:proofErr w:type="spellStart"/>
            <w:r w:rsidRPr="00EC338B">
              <w:rPr>
                <w:rFonts w:ascii="Arial" w:hAnsi="Arial" w:cs="Arial"/>
                <w:sz w:val="20"/>
                <w:szCs w:val="20"/>
              </w:rPr>
              <w:t>geotermicas</w:t>
            </w:r>
            <w:proofErr w:type="spellEnd"/>
            <w:r w:rsidRPr="00EC338B">
              <w:rPr>
                <w:rFonts w:ascii="Arial" w:hAnsi="Arial" w:cs="Arial"/>
                <w:sz w:val="20"/>
                <w:szCs w:val="20"/>
              </w:rPr>
              <w:t xml:space="preserve"> y solares).</w:t>
            </w:r>
          </w:p>
          <w:p w:rsidR="00690755" w:rsidRPr="00EC338B" w:rsidRDefault="00690755" w:rsidP="00F75CA9">
            <w:r w:rsidRPr="00EC338B">
              <w:t xml:space="preserve">Concepto de paz </w:t>
            </w:r>
          </w:p>
          <w:p w:rsidR="00690755" w:rsidRPr="00EC338B" w:rsidRDefault="00690755" w:rsidP="00F75CA9">
            <w:r w:rsidRPr="00EC338B">
              <w:t>Y plan lector</w:t>
            </w:r>
          </w:p>
          <w:p w:rsidR="00690755" w:rsidRPr="00EC338B" w:rsidRDefault="00690755" w:rsidP="00F75CA9">
            <w:pPr>
              <w:spacing w:line="276" w:lineRule="auto"/>
            </w:pPr>
            <w:r w:rsidRPr="00EC338B">
              <w:t xml:space="preserve">Mi país </w:t>
            </w:r>
            <w:proofErr w:type="gramStart"/>
            <w:r w:rsidRPr="00EC338B">
              <w:t>Colombia  su</w:t>
            </w:r>
            <w:proofErr w:type="gramEnd"/>
            <w:r w:rsidRPr="00EC338B">
              <w:t xml:space="preserve"> organización y  proceso de abolición de la esclavitud en Colombia.</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lastRenderedPageBreak/>
              <w:t>Catedra de Tunja:</w:t>
            </w:r>
          </w:p>
          <w:p w:rsidR="00690755" w:rsidRPr="00EC338B" w:rsidRDefault="00690755" w:rsidP="00F75CA9">
            <w:pPr>
              <w:spacing w:line="276" w:lineRule="auto"/>
            </w:pPr>
            <w:r w:rsidRPr="00EC338B">
              <w:t xml:space="preserve">Características urbanísticas de la ciudad de Tunja </w:t>
            </w:r>
          </w:p>
          <w:p w:rsidR="00690755" w:rsidRPr="00EC338B" w:rsidRDefault="00690755" w:rsidP="00F75CA9">
            <w:pPr>
              <w:spacing w:line="276" w:lineRule="auto"/>
              <w:rPr>
                <w:rFonts w:ascii="Arial" w:hAnsi="Arial" w:cs="Arial"/>
                <w:sz w:val="20"/>
                <w:szCs w:val="20"/>
              </w:rPr>
            </w:pPr>
            <w:r w:rsidRPr="00EC338B">
              <w:rPr>
                <w:rFonts w:ascii="Arial" w:hAnsi="Arial" w:cs="Arial"/>
                <w:sz w:val="20"/>
                <w:szCs w:val="20"/>
              </w:rPr>
              <w:t xml:space="preserve"> </w:t>
            </w:r>
          </w:p>
        </w:tc>
        <w:tc>
          <w:tcPr>
            <w:tcW w:w="2693" w:type="dxa"/>
          </w:tcPr>
          <w:p w:rsidR="00690755" w:rsidRPr="00EC338B" w:rsidRDefault="00690755" w:rsidP="00F75CA9">
            <w:pPr>
              <w:shd w:val="clear" w:color="auto" w:fill="FFFFFF"/>
              <w:spacing w:after="100" w:afterAutospacing="1" w:line="270" w:lineRule="atLeast"/>
              <w:jc w:val="both"/>
              <w:rPr>
                <w:rFonts w:ascii="Arial" w:eastAsia="Times New Roman" w:hAnsi="Arial" w:cs="Arial"/>
                <w:sz w:val="20"/>
                <w:szCs w:val="20"/>
                <w:lang w:eastAsia="es-CO"/>
              </w:rPr>
            </w:pPr>
            <w:r w:rsidRPr="00EC338B">
              <w:rPr>
                <w:rFonts w:ascii="Arial" w:eastAsia="Times New Roman" w:hAnsi="Arial" w:cs="Arial"/>
                <w:sz w:val="20"/>
                <w:szCs w:val="20"/>
                <w:lang w:eastAsia="es-CO"/>
              </w:rPr>
              <w:lastRenderedPageBreak/>
              <w:t>Definir nociones y Conceptos fundamentales de electricidad.</w:t>
            </w:r>
          </w:p>
          <w:p w:rsidR="00690755" w:rsidRPr="00EC338B" w:rsidRDefault="00690755" w:rsidP="00F75CA9">
            <w:pPr>
              <w:rPr>
                <w:rFonts w:ascii="Arial" w:hAnsi="Arial" w:cs="Arial"/>
              </w:rPr>
            </w:pPr>
            <w:r w:rsidRPr="00EC338B">
              <w:rPr>
                <w:rFonts w:ascii="Arial" w:hAnsi="Arial" w:cs="Arial"/>
              </w:rPr>
              <w:t>Minimizar los riesgos en la institución educativa y plan vial.</w:t>
            </w:r>
          </w:p>
          <w:p w:rsidR="00690755" w:rsidRPr="00EC338B" w:rsidRDefault="00690755" w:rsidP="00F75CA9">
            <w:pPr>
              <w:rPr>
                <w:rFonts w:ascii="Arial" w:hAnsi="Arial" w:cs="Arial"/>
              </w:rPr>
            </w:pPr>
          </w:p>
          <w:p w:rsidR="00690755" w:rsidRPr="00EC338B" w:rsidRDefault="00690755" w:rsidP="00F75CA9">
            <w:pPr>
              <w:shd w:val="clear" w:color="auto" w:fill="FFFFFF"/>
              <w:spacing w:after="100" w:afterAutospacing="1" w:line="270" w:lineRule="atLeast"/>
              <w:jc w:val="both"/>
              <w:rPr>
                <w:rFonts w:ascii="Arial" w:eastAsia="Times New Roman" w:hAnsi="Arial" w:cs="Arial"/>
                <w:sz w:val="20"/>
                <w:szCs w:val="20"/>
                <w:lang w:eastAsia="es-CO"/>
              </w:rPr>
            </w:pPr>
            <w:r w:rsidRPr="00EC338B">
              <w:rPr>
                <w:rFonts w:ascii="Arial" w:eastAsia="Times New Roman" w:hAnsi="Arial" w:cs="Arial"/>
                <w:sz w:val="20"/>
                <w:szCs w:val="20"/>
                <w:lang w:eastAsia="es-CO"/>
              </w:rPr>
              <w:t xml:space="preserve"> Relacionar las diferentes formas de generación </w:t>
            </w:r>
            <w:proofErr w:type="gramStart"/>
            <w:r w:rsidRPr="00EC338B">
              <w:rPr>
                <w:rFonts w:ascii="Arial" w:eastAsia="Times New Roman" w:hAnsi="Arial" w:cs="Arial"/>
                <w:sz w:val="20"/>
                <w:szCs w:val="20"/>
                <w:lang w:eastAsia="es-CO"/>
              </w:rPr>
              <w:t>de  electricidad</w:t>
            </w:r>
            <w:proofErr w:type="gramEnd"/>
            <w:r w:rsidRPr="00EC338B">
              <w:rPr>
                <w:rFonts w:ascii="Arial" w:eastAsia="Times New Roman" w:hAnsi="Arial" w:cs="Arial"/>
                <w:sz w:val="20"/>
                <w:szCs w:val="20"/>
                <w:lang w:eastAsia="es-CO"/>
              </w:rPr>
              <w:t>.</w:t>
            </w:r>
          </w:p>
          <w:p w:rsidR="00690755" w:rsidRPr="00EC338B" w:rsidRDefault="00690755" w:rsidP="00F75CA9">
            <w:pPr>
              <w:shd w:val="clear" w:color="auto" w:fill="FFFFFF"/>
              <w:spacing w:after="100" w:afterAutospacing="1" w:line="270" w:lineRule="atLeast"/>
              <w:jc w:val="both"/>
            </w:pPr>
            <w:r w:rsidRPr="00EC338B">
              <w:t xml:space="preserve">Comprender la organización de mi país y la importancia de la paz como </w:t>
            </w:r>
            <w:proofErr w:type="gramStart"/>
            <w:r w:rsidRPr="00EC338B">
              <w:t>medio  que</w:t>
            </w:r>
            <w:proofErr w:type="gramEnd"/>
            <w:r w:rsidRPr="00EC338B">
              <w:t xml:space="preserve"> proporciona progreso en las regiones teniendo en cuenta las </w:t>
            </w:r>
            <w:r w:rsidRPr="00EC338B">
              <w:lastRenderedPageBreak/>
              <w:t>hidroeléctricas de Colombia.</w:t>
            </w:r>
          </w:p>
          <w:p w:rsidR="00690755" w:rsidRPr="00EC338B" w:rsidRDefault="00690755" w:rsidP="00F75CA9">
            <w:pPr>
              <w:shd w:val="clear" w:color="auto" w:fill="FFFFFF"/>
              <w:spacing w:after="100" w:afterAutospacing="1" w:line="270" w:lineRule="atLeast"/>
              <w:jc w:val="both"/>
              <w:rPr>
                <w:rFonts w:ascii="Arial" w:eastAsia="Times New Roman" w:hAnsi="Arial" w:cs="Arial"/>
                <w:sz w:val="20"/>
                <w:szCs w:val="20"/>
                <w:lang w:eastAsia="es-CO"/>
              </w:rPr>
            </w:pPr>
          </w:p>
        </w:tc>
        <w:tc>
          <w:tcPr>
            <w:tcW w:w="2410" w:type="dxa"/>
          </w:tcPr>
          <w:p w:rsidR="00690755" w:rsidRPr="00EC338B" w:rsidRDefault="00690755" w:rsidP="00F75CA9">
            <w:pPr>
              <w:spacing w:after="200" w:line="276" w:lineRule="auto"/>
              <w:jc w:val="both"/>
              <w:rPr>
                <w:rFonts w:ascii="Arial" w:hAnsi="Arial" w:cs="Arial"/>
                <w:sz w:val="20"/>
                <w:szCs w:val="20"/>
              </w:rPr>
            </w:pPr>
            <w:r w:rsidRPr="00EC338B">
              <w:rPr>
                <w:rFonts w:ascii="Arial" w:hAnsi="Arial" w:cs="Arial"/>
                <w:sz w:val="20"/>
                <w:szCs w:val="20"/>
              </w:rPr>
              <w:lastRenderedPageBreak/>
              <w:t>Identifica el origen y evolución de la electricidad.</w:t>
            </w:r>
          </w:p>
          <w:p w:rsidR="00690755" w:rsidRPr="00EC338B" w:rsidRDefault="00690755" w:rsidP="00F75CA9">
            <w:pPr>
              <w:jc w:val="both"/>
              <w:rPr>
                <w:rFonts w:ascii="Arial" w:hAnsi="Arial" w:cs="Arial"/>
                <w:sz w:val="20"/>
                <w:szCs w:val="20"/>
              </w:rPr>
            </w:pPr>
            <w:r w:rsidRPr="00EC338B">
              <w:rPr>
                <w:rFonts w:ascii="Arial" w:hAnsi="Arial" w:cs="Arial"/>
                <w:sz w:val="20"/>
                <w:szCs w:val="20"/>
              </w:rPr>
              <w:t>Idéntica los riesgos en la institución educativa y plan vial.</w:t>
            </w:r>
          </w:p>
          <w:p w:rsidR="00690755" w:rsidRDefault="00690755" w:rsidP="00F75CA9">
            <w:pPr>
              <w:spacing w:after="200" w:line="276" w:lineRule="auto"/>
              <w:jc w:val="both"/>
              <w:rPr>
                <w:rFonts w:ascii="Arial" w:hAnsi="Arial" w:cs="Arial"/>
                <w:sz w:val="20"/>
                <w:szCs w:val="20"/>
              </w:rPr>
            </w:pPr>
            <w:r w:rsidRPr="00EC338B">
              <w:rPr>
                <w:rFonts w:ascii="Arial" w:hAnsi="Arial" w:cs="Arial"/>
                <w:sz w:val="20"/>
                <w:szCs w:val="20"/>
              </w:rPr>
              <w:t>Reconoce fundamentos básicos de electricidad y algunas de sus aplicaci</w:t>
            </w:r>
            <w:r>
              <w:rPr>
                <w:rFonts w:ascii="Arial" w:hAnsi="Arial" w:cs="Arial"/>
                <w:sz w:val="20"/>
                <w:szCs w:val="20"/>
              </w:rPr>
              <w:t>ones en artefactos tecnológicos</w:t>
            </w:r>
          </w:p>
          <w:p w:rsidR="00690755" w:rsidRPr="00EC338B" w:rsidRDefault="00690755" w:rsidP="00F75CA9">
            <w:pPr>
              <w:spacing w:after="200" w:line="276" w:lineRule="auto"/>
              <w:jc w:val="both"/>
              <w:rPr>
                <w:rFonts w:ascii="Arial" w:hAnsi="Arial" w:cs="Arial"/>
                <w:sz w:val="20"/>
                <w:szCs w:val="20"/>
              </w:rPr>
            </w:pPr>
            <w:r w:rsidRPr="00EC338B">
              <w:rPr>
                <w:rFonts w:ascii="Arial" w:hAnsi="Arial" w:cs="Arial"/>
                <w:sz w:val="20"/>
                <w:szCs w:val="20"/>
              </w:rPr>
              <w:t>Explica </w:t>
            </w:r>
            <w:hyperlink r:id="rId7" w:history="1">
              <w:r w:rsidRPr="00EC338B">
                <w:rPr>
                  <w:rFonts w:ascii="Arial" w:hAnsi="Arial" w:cs="Arial"/>
                  <w:sz w:val="20"/>
                  <w:szCs w:val="20"/>
                </w:rPr>
                <w:t>funciones</w:t>
              </w:r>
            </w:hyperlink>
            <w:r w:rsidRPr="00EC338B">
              <w:rPr>
                <w:rFonts w:ascii="Arial" w:hAnsi="Arial" w:cs="Arial"/>
                <w:sz w:val="20"/>
                <w:szCs w:val="20"/>
              </w:rPr>
              <w:t> de algunos artefactos tecnológicos que utiliza a diario.</w:t>
            </w:r>
          </w:p>
          <w:p w:rsidR="00690755" w:rsidRPr="00EC338B" w:rsidRDefault="00690755" w:rsidP="00F75CA9">
            <w:pPr>
              <w:spacing w:after="200" w:line="276" w:lineRule="auto"/>
              <w:jc w:val="both"/>
              <w:rPr>
                <w:rFonts w:ascii="Arial" w:hAnsi="Arial" w:cs="Arial"/>
                <w:sz w:val="20"/>
                <w:szCs w:val="20"/>
              </w:rPr>
            </w:pPr>
            <w:r w:rsidRPr="00EC338B">
              <w:rPr>
                <w:rFonts w:ascii="Arial" w:hAnsi="Arial" w:cs="Arial"/>
                <w:sz w:val="20"/>
                <w:szCs w:val="20"/>
              </w:rPr>
              <w:t xml:space="preserve">Reconoce, Valora y utiliza componentes de electricidad en el </w:t>
            </w:r>
            <w:r w:rsidRPr="00EC338B">
              <w:rPr>
                <w:rFonts w:ascii="Arial" w:hAnsi="Arial" w:cs="Arial"/>
                <w:sz w:val="20"/>
                <w:szCs w:val="20"/>
              </w:rPr>
              <w:lastRenderedPageBreak/>
              <w:t>desarrollo de talleres y pequeños experimentos.</w:t>
            </w:r>
          </w:p>
          <w:p w:rsidR="006D55F5" w:rsidRPr="00EC338B" w:rsidRDefault="00690755" w:rsidP="00F75CA9">
            <w:r w:rsidRPr="00EC338B">
              <w:t xml:space="preserve">Comprende sobre el respeto de las </w:t>
            </w:r>
            <w:proofErr w:type="gramStart"/>
            <w:r w:rsidRPr="00EC338B">
              <w:t>normas  teniendo</w:t>
            </w:r>
            <w:proofErr w:type="gramEnd"/>
            <w:r w:rsidRPr="00EC338B">
              <w:t xml:space="preserve"> en cuenta servicios públicos como la electricidad.</w:t>
            </w:r>
          </w:p>
          <w:p w:rsidR="00690755" w:rsidRDefault="00690755" w:rsidP="00F75CA9">
            <w:pPr>
              <w:shd w:val="clear" w:color="auto" w:fill="FFFFFF"/>
              <w:spacing w:after="100" w:afterAutospacing="1" w:line="270" w:lineRule="atLeast"/>
              <w:jc w:val="both"/>
              <w:rPr>
                <w:rFonts w:ascii="Arial" w:hAnsi="Arial" w:cs="Arial"/>
                <w:sz w:val="20"/>
                <w:szCs w:val="20"/>
              </w:rPr>
            </w:pPr>
          </w:p>
          <w:p w:rsidR="008303A4" w:rsidRDefault="008303A4" w:rsidP="00F75CA9">
            <w:pPr>
              <w:shd w:val="clear" w:color="auto" w:fill="FFFFFF"/>
              <w:spacing w:after="100" w:afterAutospacing="1" w:line="270" w:lineRule="atLeast"/>
              <w:jc w:val="both"/>
              <w:rPr>
                <w:rFonts w:ascii="Arial" w:hAnsi="Arial" w:cs="Arial"/>
                <w:sz w:val="20"/>
                <w:szCs w:val="20"/>
              </w:rPr>
            </w:pPr>
          </w:p>
          <w:p w:rsidR="008303A4" w:rsidRPr="00EC338B" w:rsidRDefault="008303A4" w:rsidP="00F75CA9">
            <w:pPr>
              <w:shd w:val="clear" w:color="auto" w:fill="FFFFFF"/>
              <w:spacing w:after="100" w:afterAutospacing="1" w:line="270" w:lineRule="atLeast"/>
              <w:jc w:val="both"/>
              <w:rPr>
                <w:rFonts w:ascii="Arial" w:hAnsi="Arial" w:cs="Arial"/>
                <w:sz w:val="20"/>
                <w:szCs w:val="20"/>
              </w:rPr>
            </w:pPr>
          </w:p>
        </w:tc>
        <w:tc>
          <w:tcPr>
            <w:tcW w:w="3349" w:type="dxa"/>
          </w:tcPr>
          <w:p w:rsidR="00690755" w:rsidRPr="00EC338B" w:rsidRDefault="00690755" w:rsidP="00F75CA9">
            <w:pPr>
              <w:spacing w:after="200" w:line="276" w:lineRule="auto"/>
              <w:jc w:val="both"/>
              <w:rPr>
                <w:rFonts w:ascii="Arial" w:hAnsi="Arial" w:cs="Arial"/>
                <w:sz w:val="20"/>
                <w:szCs w:val="20"/>
              </w:rPr>
            </w:pPr>
            <w:r w:rsidRPr="00EC338B">
              <w:rPr>
                <w:rFonts w:ascii="Arial" w:hAnsi="Arial" w:cs="Arial"/>
                <w:sz w:val="20"/>
                <w:szCs w:val="20"/>
              </w:rPr>
              <w:lastRenderedPageBreak/>
              <w:t>Aplicación de talleres.</w:t>
            </w:r>
          </w:p>
          <w:p w:rsidR="00690755" w:rsidRPr="00EC338B" w:rsidRDefault="00690755" w:rsidP="00F75CA9">
            <w:pPr>
              <w:spacing w:after="200" w:line="276" w:lineRule="auto"/>
              <w:jc w:val="both"/>
              <w:rPr>
                <w:rFonts w:ascii="Arial" w:hAnsi="Arial" w:cs="Arial"/>
                <w:sz w:val="20"/>
                <w:szCs w:val="20"/>
              </w:rPr>
            </w:pPr>
            <w:r w:rsidRPr="00EC338B">
              <w:rPr>
                <w:rFonts w:ascii="Arial" w:hAnsi="Arial" w:cs="Arial"/>
                <w:sz w:val="20"/>
                <w:szCs w:val="20"/>
              </w:rPr>
              <w:t>Elaboración de artefactos sencillos.</w:t>
            </w:r>
          </w:p>
          <w:p w:rsidR="00690755" w:rsidRPr="00EC338B" w:rsidRDefault="00690755" w:rsidP="00F75CA9">
            <w:pPr>
              <w:spacing w:after="200" w:line="276" w:lineRule="auto"/>
              <w:jc w:val="both"/>
              <w:rPr>
                <w:rFonts w:ascii="Arial" w:hAnsi="Arial" w:cs="Arial"/>
                <w:sz w:val="20"/>
                <w:szCs w:val="20"/>
              </w:rPr>
            </w:pPr>
            <w:r w:rsidRPr="00EC338B">
              <w:rPr>
                <w:rFonts w:ascii="Arial" w:hAnsi="Arial" w:cs="Arial"/>
                <w:sz w:val="20"/>
                <w:szCs w:val="20"/>
              </w:rPr>
              <w:t>Formas de ahorro de energía según el consumo de los electrodomésticos.</w:t>
            </w:r>
          </w:p>
          <w:p w:rsidR="00690755" w:rsidRPr="00EC338B" w:rsidRDefault="00690755" w:rsidP="00F75CA9">
            <w:pPr>
              <w:spacing w:after="200" w:line="276" w:lineRule="auto"/>
              <w:jc w:val="both"/>
              <w:rPr>
                <w:rFonts w:ascii="Arial" w:hAnsi="Arial" w:cs="Arial"/>
                <w:sz w:val="20"/>
                <w:szCs w:val="20"/>
              </w:rPr>
            </w:pPr>
            <w:r w:rsidRPr="00EC338B">
              <w:rPr>
                <w:rFonts w:ascii="Arial" w:hAnsi="Arial" w:cs="Arial"/>
                <w:sz w:val="20"/>
                <w:szCs w:val="20"/>
              </w:rPr>
              <w:t>Comunicación de ideas de forma escrita, oral o gráfica.</w:t>
            </w:r>
          </w:p>
          <w:p w:rsidR="00690755" w:rsidRPr="00EC338B" w:rsidRDefault="00690755" w:rsidP="00F75CA9">
            <w:pPr>
              <w:spacing w:line="276" w:lineRule="auto"/>
              <w:jc w:val="both"/>
              <w:rPr>
                <w:rFonts w:ascii="Arial" w:hAnsi="Arial" w:cs="Arial"/>
                <w:sz w:val="20"/>
                <w:szCs w:val="20"/>
              </w:rPr>
            </w:pPr>
            <w:r w:rsidRPr="00EC338B">
              <w:rPr>
                <w:rFonts w:ascii="Arial" w:hAnsi="Arial" w:cs="Arial"/>
                <w:sz w:val="20"/>
                <w:szCs w:val="20"/>
              </w:rPr>
              <w:t>Revisión de cuadernos, tareas y trabajos de investigación.</w:t>
            </w:r>
          </w:p>
          <w:p w:rsidR="00690755" w:rsidRPr="00EC338B" w:rsidRDefault="00690755" w:rsidP="00F75CA9">
            <w:pPr>
              <w:spacing w:line="276" w:lineRule="auto"/>
              <w:jc w:val="both"/>
              <w:rPr>
                <w:rFonts w:ascii="Arial" w:hAnsi="Arial" w:cs="Arial"/>
                <w:sz w:val="20"/>
                <w:szCs w:val="20"/>
              </w:rPr>
            </w:pPr>
          </w:p>
          <w:p w:rsidR="00690755" w:rsidRPr="00EC338B" w:rsidRDefault="00690755" w:rsidP="00690755">
            <w:pPr>
              <w:pStyle w:val="Prrafodelista"/>
              <w:numPr>
                <w:ilvl w:val="0"/>
                <w:numId w:val="2"/>
              </w:numPr>
              <w:spacing w:after="0" w:line="240" w:lineRule="auto"/>
              <w:ind w:left="317"/>
            </w:pPr>
            <w:proofErr w:type="gramStart"/>
            <w:r w:rsidRPr="00EC338B">
              <w:t>Lecturas  críticas</w:t>
            </w:r>
            <w:proofErr w:type="gramEnd"/>
            <w:r w:rsidRPr="00EC338B">
              <w:t xml:space="preserve"> sobre la paz manejando nuestros recursos.</w:t>
            </w:r>
          </w:p>
          <w:p w:rsidR="00690755" w:rsidRDefault="0069075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Default="006D55F5" w:rsidP="00F75CA9">
            <w:pPr>
              <w:spacing w:line="276" w:lineRule="auto"/>
              <w:jc w:val="both"/>
              <w:rPr>
                <w:rFonts w:ascii="Arial" w:hAnsi="Arial" w:cs="Arial"/>
                <w:sz w:val="20"/>
                <w:szCs w:val="20"/>
              </w:rPr>
            </w:pPr>
          </w:p>
          <w:p w:rsidR="006D55F5" w:rsidRPr="00EC338B" w:rsidRDefault="006D55F5" w:rsidP="00F75CA9">
            <w:pPr>
              <w:spacing w:line="276" w:lineRule="auto"/>
              <w:jc w:val="both"/>
              <w:rPr>
                <w:rFonts w:ascii="Arial" w:hAnsi="Arial" w:cs="Arial"/>
                <w:sz w:val="20"/>
                <w:szCs w:val="20"/>
              </w:rPr>
            </w:pPr>
          </w:p>
        </w:tc>
      </w:tr>
    </w:tbl>
    <w:p w:rsidR="003C481F" w:rsidRDefault="003C481F" w:rsidP="00672596"/>
    <w:p w:rsidR="006D55F5" w:rsidRDefault="006D55F5" w:rsidP="00672596"/>
    <w:tbl>
      <w:tblPr>
        <w:tblStyle w:val="Tablaconcuadrcula"/>
        <w:tblpPr w:leftFromText="141" w:rightFromText="141" w:vertAnchor="text" w:horzAnchor="margin" w:tblpY="50"/>
        <w:tblW w:w="12100" w:type="dxa"/>
        <w:tblLook w:val="04A0" w:firstRow="1" w:lastRow="0" w:firstColumn="1" w:lastColumn="0" w:noHBand="0" w:noVBand="1"/>
      </w:tblPr>
      <w:tblGrid>
        <w:gridCol w:w="4060"/>
        <w:gridCol w:w="8040"/>
      </w:tblGrid>
      <w:tr w:rsidR="00CD58D9" w:rsidRPr="00E3647D" w:rsidTr="00CD58D9">
        <w:trPr>
          <w:gridAfter w:val="1"/>
          <w:wAfter w:w="8040" w:type="dxa"/>
          <w:trHeight w:val="444"/>
        </w:trPr>
        <w:tc>
          <w:tcPr>
            <w:tcW w:w="4060" w:type="dxa"/>
          </w:tcPr>
          <w:p w:rsidR="00CD58D9" w:rsidRPr="00E3647D" w:rsidRDefault="00CD58D9" w:rsidP="00CD58D9">
            <w:pPr>
              <w:rPr>
                <w:rFonts w:cs="Arial"/>
                <w:b/>
                <w:sz w:val="18"/>
                <w:szCs w:val="18"/>
              </w:rPr>
            </w:pPr>
            <w:r w:rsidRPr="00E3647D">
              <w:rPr>
                <w:rFonts w:cs="Arial"/>
                <w:b/>
                <w:sz w:val="18"/>
                <w:szCs w:val="18"/>
              </w:rPr>
              <w:t xml:space="preserve">PERIODO: CUARTO                 </w:t>
            </w:r>
          </w:p>
        </w:tc>
      </w:tr>
      <w:tr w:rsidR="00CD58D9" w:rsidRPr="00E3647D" w:rsidTr="00CD58D9">
        <w:trPr>
          <w:trHeight w:val="213"/>
        </w:trPr>
        <w:tc>
          <w:tcPr>
            <w:tcW w:w="12100" w:type="dxa"/>
            <w:gridSpan w:val="2"/>
          </w:tcPr>
          <w:p w:rsidR="00CD58D9" w:rsidRPr="00E3647D" w:rsidRDefault="00CD58D9" w:rsidP="00CD58D9">
            <w:pPr>
              <w:rPr>
                <w:rFonts w:cs="Arial"/>
                <w:b/>
                <w:sz w:val="18"/>
                <w:szCs w:val="18"/>
              </w:rPr>
            </w:pPr>
            <w:r w:rsidRPr="00E3647D">
              <w:rPr>
                <w:rFonts w:cs="Arial"/>
                <w:b/>
                <w:sz w:val="18"/>
                <w:szCs w:val="18"/>
              </w:rPr>
              <w:t>ESTÁNDARES PARA EL PERÍODO: comprende que la magnitud y la dirección en que se aplica una fuerza puede producir cambios en la forma como se mueve un objeto</w:t>
            </w:r>
          </w:p>
        </w:tc>
      </w:tr>
      <w:tr w:rsidR="00CD58D9" w:rsidRPr="00E3647D" w:rsidTr="00CD58D9">
        <w:trPr>
          <w:trHeight w:val="231"/>
        </w:trPr>
        <w:tc>
          <w:tcPr>
            <w:tcW w:w="12100" w:type="dxa"/>
            <w:gridSpan w:val="2"/>
          </w:tcPr>
          <w:p w:rsidR="00CD58D9" w:rsidRPr="00E3647D" w:rsidRDefault="00CD58D9" w:rsidP="00CD58D9">
            <w:pPr>
              <w:rPr>
                <w:rFonts w:cs="Arial"/>
                <w:b/>
                <w:sz w:val="18"/>
                <w:szCs w:val="18"/>
              </w:rPr>
            </w:pPr>
            <w:r w:rsidRPr="00E3647D">
              <w:rPr>
                <w:rFonts w:cs="Arial"/>
                <w:b/>
                <w:sz w:val="18"/>
                <w:szCs w:val="18"/>
              </w:rPr>
              <w:t xml:space="preserve">COMPETENCIAS A DESARROLLAR: </w:t>
            </w:r>
            <w:proofErr w:type="gramStart"/>
            <w:r w:rsidRPr="00E3647D">
              <w:rPr>
                <w:rFonts w:cs="Arial"/>
                <w:b/>
                <w:sz w:val="18"/>
                <w:szCs w:val="18"/>
              </w:rPr>
              <w:t>comprende  los</w:t>
            </w:r>
            <w:proofErr w:type="gramEnd"/>
            <w:r w:rsidRPr="00E3647D">
              <w:rPr>
                <w:rFonts w:cs="Arial"/>
                <w:b/>
                <w:sz w:val="18"/>
                <w:szCs w:val="18"/>
              </w:rPr>
              <w:t xml:space="preserve"> efectos y las ventajas de utilizar máquinas simples en diferentes tareas que requieren la aplicación de una fuerza. </w:t>
            </w:r>
          </w:p>
        </w:tc>
      </w:tr>
    </w:tbl>
    <w:p w:rsidR="006D55F5" w:rsidRDefault="006D55F5" w:rsidP="00672596"/>
    <w:p w:rsidR="006D55F5" w:rsidRDefault="006D55F5" w:rsidP="00672596"/>
    <w:p w:rsidR="006D55F5" w:rsidRDefault="006D55F5" w:rsidP="00672596"/>
    <w:p w:rsidR="006D55F5" w:rsidRDefault="006D55F5" w:rsidP="00672596"/>
    <w:p w:rsidR="006D55F5" w:rsidRDefault="006D55F5" w:rsidP="00672596"/>
    <w:p w:rsidR="006D55F5" w:rsidRDefault="006D55F5" w:rsidP="00672596"/>
    <w:p w:rsidR="006D55F5" w:rsidRDefault="006D55F5" w:rsidP="00672596"/>
    <w:p w:rsidR="006D55F5" w:rsidRDefault="006D55F5" w:rsidP="00672596"/>
    <w:p w:rsidR="006D55F5" w:rsidRDefault="006D55F5" w:rsidP="00672596"/>
    <w:p w:rsidR="003C481F" w:rsidRDefault="003C481F" w:rsidP="00672596"/>
    <w:p w:rsidR="00664DC1" w:rsidRDefault="00664DC1">
      <w:r>
        <w:br w:type="page"/>
      </w:r>
    </w:p>
    <w:tbl>
      <w:tblPr>
        <w:tblStyle w:val="Tablaconcuadrcula"/>
        <w:tblpPr w:leftFromText="141" w:rightFromText="141" w:vertAnchor="text" w:horzAnchor="page" w:tblpX="1199" w:tblpY="-423"/>
        <w:tblW w:w="13055" w:type="dxa"/>
        <w:tblLook w:val="04A0" w:firstRow="1" w:lastRow="0" w:firstColumn="1" w:lastColumn="0" w:noHBand="0" w:noVBand="1"/>
      </w:tblPr>
      <w:tblGrid>
        <w:gridCol w:w="3258"/>
        <w:gridCol w:w="3615"/>
        <w:gridCol w:w="3757"/>
        <w:gridCol w:w="2425"/>
      </w:tblGrid>
      <w:tr w:rsidR="00664DC1" w:rsidRPr="00E3647D" w:rsidTr="006D55F5">
        <w:trPr>
          <w:trHeight w:val="1567"/>
        </w:trPr>
        <w:tc>
          <w:tcPr>
            <w:tcW w:w="3258" w:type="dxa"/>
          </w:tcPr>
          <w:p w:rsidR="00664DC1" w:rsidRPr="00E3647D" w:rsidRDefault="00664DC1" w:rsidP="00F75CA9">
            <w:pPr>
              <w:rPr>
                <w:rFonts w:cs="Arial"/>
                <w:b/>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PRÁCTICA O SIMULACRO</w:t>
            </w:r>
          </w:p>
          <w:p w:rsidR="00664DC1" w:rsidRPr="00E3647D" w:rsidRDefault="00664DC1" w:rsidP="00F75CA9">
            <w:pPr>
              <w:rPr>
                <w:rFonts w:cs="Arial"/>
                <w:b/>
                <w:color w:val="FF0000"/>
                <w:sz w:val="18"/>
                <w:szCs w:val="18"/>
              </w:rPr>
            </w:pPr>
          </w:p>
          <w:p w:rsidR="00664DC1" w:rsidRPr="00E3647D" w:rsidRDefault="00664DC1" w:rsidP="00F75CA9">
            <w:pPr>
              <w:rPr>
                <w:rFonts w:cs="Arial"/>
                <w:b/>
                <w:sz w:val="18"/>
                <w:szCs w:val="18"/>
              </w:rPr>
            </w:pPr>
            <w:r w:rsidRPr="00E3647D">
              <w:rPr>
                <w:rFonts w:cs="Arial"/>
                <w:b/>
                <w:sz w:val="18"/>
                <w:szCs w:val="18"/>
              </w:rPr>
              <w:t>UNIDAD DE FÍSICA</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r w:rsidRPr="00E3647D">
              <w:rPr>
                <w:rFonts w:cs="Arial"/>
                <w:b/>
                <w:sz w:val="18"/>
                <w:szCs w:val="18"/>
              </w:rPr>
              <w:t>FORMAS DE ENERGÍA:</w:t>
            </w:r>
          </w:p>
          <w:p w:rsidR="00664DC1" w:rsidRPr="00E3647D" w:rsidRDefault="00664DC1" w:rsidP="00664DC1">
            <w:pPr>
              <w:pStyle w:val="Prrafodelista"/>
              <w:numPr>
                <w:ilvl w:val="0"/>
                <w:numId w:val="6"/>
              </w:numPr>
              <w:spacing w:after="0" w:line="240" w:lineRule="auto"/>
              <w:rPr>
                <w:rFonts w:cs="Arial"/>
                <w:b/>
                <w:sz w:val="18"/>
                <w:szCs w:val="18"/>
              </w:rPr>
            </w:pPr>
            <w:r w:rsidRPr="00E3647D">
              <w:rPr>
                <w:rFonts w:cs="Arial"/>
                <w:b/>
                <w:sz w:val="18"/>
                <w:szCs w:val="18"/>
              </w:rPr>
              <w:t>Clases de energía</w:t>
            </w:r>
          </w:p>
          <w:p w:rsidR="00664DC1" w:rsidRPr="00E3647D" w:rsidRDefault="00664DC1" w:rsidP="00664DC1">
            <w:pPr>
              <w:pStyle w:val="Prrafodelista"/>
              <w:numPr>
                <w:ilvl w:val="0"/>
                <w:numId w:val="3"/>
              </w:numPr>
              <w:spacing w:after="0" w:line="240" w:lineRule="auto"/>
              <w:rPr>
                <w:rFonts w:cs="Arial"/>
                <w:b/>
                <w:sz w:val="18"/>
                <w:szCs w:val="18"/>
              </w:rPr>
            </w:pPr>
            <w:r w:rsidRPr="00E3647D">
              <w:rPr>
                <w:rFonts w:cs="Arial"/>
                <w:b/>
                <w:sz w:val="18"/>
                <w:szCs w:val="18"/>
              </w:rPr>
              <w:t>El calor. Temperatura. Propagación del calor. Efectos del calor</w:t>
            </w:r>
          </w:p>
          <w:p w:rsidR="00664DC1" w:rsidRPr="00E3647D" w:rsidRDefault="00664DC1" w:rsidP="00664DC1">
            <w:pPr>
              <w:pStyle w:val="Prrafodelista"/>
              <w:numPr>
                <w:ilvl w:val="0"/>
                <w:numId w:val="3"/>
              </w:numPr>
              <w:spacing w:after="0" w:line="240" w:lineRule="auto"/>
              <w:rPr>
                <w:rFonts w:cs="Arial"/>
                <w:b/>
                <w:sz w:val="18"/>
                <w:szCs w:val="18"/>
              </w:rPr>
            </w:pPr>
            <w:r w:rsidRPr="00E3647D">
              <w:rPr>
                <w:rFonts w:cs="Arial"/>
                <w:b/>
                <w:sz w:val="18"/>
                <w:szCs w:val="18"/>
              </w:rPr>
              <w:t>El movimiento</w:t>
            </w:r>
          </w:p>
          <w:p w:rsidR="00664DC1" w:rsidRPr="00E3647D" w:rsidRDefault="00664DC1" w:rsidP="00664DC1">
            <w:pPr>
              <w:pStyle w:val="Prrafodelista"/>
              <w:numPr>
                <w:ilvl w:val="0"/>
                <w:numId w:val="3"/>
              </w:numPr>
              <w:spacing w:after="0" w:line="240" w:lineRule="auto"/>
              <w:rPr>
                <w:rFonts w:cs="Arial"/>
                <w:b/>
                <w:sz w:val="18"/>
                <w:szCs w:val="18"/>
              </w:rPr>
            </w:pPr>
            <w:r w:rsidRPr="00E3647D">
              <w:rPr>
                <w:rFonts w:cs="Arial"/>
                <w:b/>
                <w:sz w:val="18"/>
                <w:szCs w:val="18"/>
              </w:rPr>
              <w:t>El Sonido</w:t>
            </w:r>
          </w:p>
          <w:p w:rsidR="00664DC1" w:rsidRPr="00E3647D" w:rsidRDefault="00664DC1" w:rsidP="00664DC1">
            <w:pPr>
              <w:pStyle w:val="Prrafodelista"/>
              <w:numPr>
                <w:ilvl w:val="0"/>
                <w:numId w:val="3"/>
              </w:numPr>
              <w:spacing w:after="0" w:line="240" w:lineRule="auto"/>
              <w:rPr>
                <w:rFonts w:cs="Arial"/>
                <w:b/>
                <w:sz w:val="18"/>
                <w:szCs w:val="18"/>
              </w:rPr>
            </w:pPr>
            <w:r w:rsidRPr="00E3647D">
              <w:rPr>
                <w:rFonts w:cs="Arial"/>
                <w:b/>
                <w:sz w:val="18"/>
                <w:szCs w:val="18"/>
              </w:rPr>
              <w:t>Fuerza</w:t>
            </w:r>
          </w:p>
          <w:p w:rsidR="00664DC1" w:rsidRPr="00E3647D" w:rsidRDefault="00664DC1" w:rsidP="00664DC1">
            <w:pPr>
              <w:pStyle w:val="Prrafodelista"/>
              <w:numPr>
                <w:ilvl w:val="0"/>
                <w:numId w:val="3"/>
              </w:numPr>
              <w:spacing w:after="0" w:line="240" w:lineRule="auto"/>
              <w:rPr>
                <w:rFonts w:cs="Arial"/>
                <w:b/>
                <w:sz w:val="18"/>
                <w:szCs w:val="18"/>
              </w:rPr>
            </w:pPr>
            <w:r w:rsidRPr="00E3647D">
              <w:rPr>
                <w:rFonts w:cs="Arial"/>
                <w:b/>
                <w:sz w:val="18"/>
                <w:szCs w:val="18"/>
              </w:rPr>
              <w:t>Las máquinas</w:t>
            </w:r>
          </w:p>
          <w:p w:rsidR="00664DC1" w:rsidRPr="00E3647D" w:rsidRDefault="00664DC1" w:rsidP="00664DC1">
            <w:pPr>
              <w:pStyle w:val="Prrafodelista"/>
              <w:numPr>
                <w:ilvl w:val="0"/>
                <w:numId w:val="3"/>
              </w:numPr>
              <w:spacing w:after="0" w:line="240" w:lineRule="auto"/>
              <w:rPr>
                <w:rFonts w:cs="Arial"/>
                <w:b/>
                <w:sz w:val="18"/>
                <w:szCs w:val="18"/>
              </w:rPr>
            </w:pPr>
            <w:r w:rsidRPr="00E3647D">
              <w:rPr>
                <w:rFonts w:cs="Arial"/>
                <w:b/>
                <w:sz w:val="18"/>
                <w:szCs w:val="18"/>
              </w:rPr>
              <w:t xml:space="preserve">El sistema solar </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CATEDRA DE PAZ: LA EQUIDAD HUMANA</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PLAN VIAL: CORRESPONSABILIDAD VIAL</w:t>
            </w:r>
          </w:p>
          <w:p w:rsidR="00664DC1" w:rsidRPr="00E3647D" w:rsidRDefault="00664DC1" w:rsidP="00F75CA9">
            <w:pPr>
              <w:rPr>
                <w:rFonts w:cs="Arial"/>
                <w:b/>
                <w:color w:val="FF0000"/>
                <w:sz w:val="18"/>
                <w:szCs w:val="18"/>
              </w:rPr>
            </w:pPr>
            <w:r w:rsidRPr="00E3647D">
              <w:rPr>
                <w:rFonts w:cs="Arial"/>
                <w:b/>
                <w:color w:val="FF0000"/>
                <w:sz w:val="18"/>
                <w:szCs w:val="18"/>
              </w:rPr>
              <w:t>COMPETENCIAS CIUDADANAS: PLURALIDAD, IDENTIDAD Y VALORACION DE LAS DIFERENCIAS</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 xml:space="preserve">AFROCOLOMBIANIDAD: cuál era el trabajo de los afrocolombianos? </w:t>
            </w:r>
          </w:p>
          <w:p w:rsidR="00664DC1" w:rsidRPr="00E3647D" w:rsidRDefault="00664DC1" w:rsidP="00F75CA9">
            <w:pPr>
              <w:rPr>
                <w:rFonts w:cs="Arial"/>
                <w:b/>
                <w:color w:val="FF0000"/>
                <w:sz w:val="18"/>
                <w:szCs w:val="18"/>
              </w:rPr>
            </w:pPr>
            <w:r w:rsidRPr="00E3647D">
              <w:rPr>
                <w:rFonts w:cs="Arial"/>
                <w:b/>
                <w:color w:val="FF0000"/>
                <w:sz w:val="18"/>
                <w:szCs w:val="18"/>
              </w:rPr>
              <w:t>CÁTEDRA DE TUNJA: la familia en la cultura Muisca.</w:t>
            </w:r>
          </w:p>
          <w:p w:rsidR="00664DC1" w:rsidRPr="00E3647D" w:rsidRDefault="00664DC1" w:rsidP="00F75CA9">
            <w:pPr>
              <w:rPr>
                <w:rFonts w:cs="Arial"/>
                <w:b/>
                <w:color w:val="FF0000"/>
                <w:sz w:val="18"/>
                <w:szCs w:val="18"/>
              </w:rPr>
            </w:pPr>
          </w:p>
          <w:p w:rsidR="00664DC1" w:rsidRPr="00E3647D" w:rsidRDefault="00664DC1" w:rsidP="00F75CA9">
            <w:pPr>
              <w:rPr>
                <w:rFonts w:cs="Arial"/>
                <w:b/>
                <w:sz w:val="18"/>
                <w:szCs w:val="18"/>
              </w:rPr>
            </w:pPr>
          </w:p>
        </w:tc>
        <w:tc>
          <w:tcPr>
            <w:tcW w:w="3615" w:type="dxa"/>
          </w:tcPr>
          <w:p w:rsidR="00664DC1" w:rsidRPr="00E3647D" w:rsidRDefault="00664DC1" w:rsidP="00F75CA9">
            <w:pPr>
              <w:rPr>
                <w:rFonts w:cs="Arial"/>
                <w:b/>
                <w:sz w:val="18"/>
                <w:szCs w:val="18"/>
              </w:rPr>
            </w:pPr>
            <w:r w:rsidRPr="00E3647D">
              <w:rPr>
                <w:rFonts w:cs="Arial"/>
                <w:b/>
                <w:sz w:val="18"/>
                <w:szCs w:val="18"/>
              </w:rPr>
              <w:t xml:space="preserve"> </w:t>
            </w:r>
          </w:p>
          <w:p w:rsidR="00664DC1" w:rsidRPr="00E3647D" w:rsidRDefault="00664DC1" w:rsidP="00F75CA9">
            <w:pPr>
              <w:rPr>
                <w:rFonts w:cs="Arial"/>
                <w:b/>
                <w:color w:val="FF0000"/>
                <w:sz w:val="18"/>
                <w:szCs w:val="18"/>
              </w:rPr>
            </w:pPr>
            <w:r w:rsidRPr="00E3647D">
              <w:rPr>
                <w:rFonts w:cs="Arial"/>
                <w:b/>
                <w:color w:val="FF0000"/>
                <w:sz w:val="18"/>
                <w:szCs w:val="18"/>
              </w:rPr>
              <w:t>Aplicar el plan de emergencia.</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r w:rsidRPr="00E3647D">
              <w:rPr>
                <w:rFonts w:cs="Arial"/>
                <w:b/>
                <w:sz w:val="18"/>
                <w:szCs w:val="18"/>
              </w:rPr>
              <w:t xml:space="preserve">Reconocer las </w:t>
            </w:r>
            <w:proofErr w:type="gramStart"/>
            <w:r w:rsidRPr="00E3647D">
              <w:rPr>
                <w:rFonts w:cs="Arial"/>
                <w:b/>
                <w:sz w:val="18"/>
                <w:szCs w:val="18"/>
              </w:rPr>
              <w:t>formas  como</w:t>
            </w:r>
            <w:proofErr w:type="gramEnd"/>
            <w:r w:rsidRPr="00E3647D">
              <w:rPr>
                <w:rFonts w:cs="Arial"/>
                <w:b/>
                <w:sz w:val="18"/>
                <w:szCs w:val="18"/>
              </w:rPr>
              <w:t xml:space="preserve"> se propaga el calor  e identifica los efectos  que éste produce. </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proofErr w:type="gramStart"/>
            <w:r w:rsidRPr="00E3647D">
              <w:rPr>
                <w:rFonts w:cs="Arial"/>
                <w:b/>
                <w:sz w:val="18"/>
                <w:szCs w:val="18"/>
              </w:rPr>
              <w:t>Comprender  el</w:t>
            </w:r>
            <w:proofErr w:type="gramEnd"/>
            <w:r w:rsidRPr="00E3647D">
              <w:rPr>
                <w:rFonts w:cs="Arial"/>
                <w:b/>
                <w:sz w:val="18"/>
                <w:szCs w:val="18"/>
              </w:rPr>
              <w:t xml:space="preserve">  concepto  de sonido  e identificar la forma como éste se propaga y  las cualidades. </w:t>
            </w:r>
          </w:p>
          <w:p w:rsidR="00664DC1" w:rsidRPr="00E3647D" w:rsidRDefault="00664DC1" w:rsidP="00F75CA9">
            <w:pPr>
              <w:rPr>
                <w:rFonts w:cs="Arial"/>
                <w:b/>
                <w:sz w:val="18"/>
                <w:szCs w:val="18"/>
              </w:rPr>
            </w:pPr>
          </w:p>
          <w:p w:rsidR="00664DC1" w:rsidRPr="00E3647D" w:rsidRDefault="00664DC1" w:rsidP="00F75CA9">
            <w:pPr>
              <w:rPr>
                <w:b/>
                <w:sz w:val="18"/>
                <w:szCs w:val="18"/>
              </w:rPr>
            </w:pPr>
            <w:r w:rsidRPr="00E3647D">
              <w:rPr>
                <w:b/>
                <w:sz w:val="18"/>
                <w:szCs w:val="18"/>
              </w:rPr>
              <w:t>Describir los principales elementos del sistema solar y establezco relaciones.</w:t>
            </w:r>
          </w:p>
          <w:p w:rsidR="00664DC1" w:rsidRPr="00E3647D" w:rsidRDefault="00664DC1" w:rsidP="00F75CA9">
            <w:pPr>
              <w:rPr>
                <w:rFonts w:cs="Arial"/>
                <w:b/>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Conocer la importancia de educarnos para la paz como medio indicado en el logro de la equidad humana.</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Asumir el deber de garantizar al otro su derecho a movilizarse con libertad de forma segura y oportuna.</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Conocer y rechazar las situaciones de exclusión o discriminación en el medio escolar.</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Comprender el valor de la familia desde nuestros antepasados los indígenas.</w:t>
            </w:r>
          </w:p>
        </w:tc>
        <w:tc>
          <w:tcPr>
            <w:tcW w:w="3757" w:type="dxa"/>
          </w:tcPr>
          <w:p w:rsidR="00664DC1" w:rsidRPr="00E3647D" w:rsidRDefault="00664DC1" w:rsidP="00F75CA9">
            <w:pPr>
              <w:rPr>
                <w:rFonts w:cs="Arial"/>
                <w:b/>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Minimizar los riesgos existentes en la institución.</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r w:rsidRPr="00E3647D">
              <w:rPr>
                <w:rFonts w:cs="Arial"/>
                <w:b/>
                <w:sz w:val="18"/>
                <w:szCs w:val="18"/>
              </w:rPr>
              <w:t>Identifica las cualidades del sonido.</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r w:rsidRPr="00E3647D">
              <w:rPr>
                <w:rFonts w:cs="Arial"/>
                <w:b/>
                <w:sz w:val="18"/>
                <w:szCs w:val="18"/>
              </w:rPr>
              <w:t>Comprende que el fenómeno del día y la noche se deben a que la tierra rota sobre su eje y en consecuencia el sol solo ilumina la mitad de su superficie.</w:t>
            </w:r>
          </w:p>
          <w:p w:rsidR="00664DC1" w:rsidRPr="00E3647D" w:rsidRDefault="00664DC1" w:rsidP="00F75CA9">
            <w:pPr>
              <w:rPr>
                <w:rFonts w:cs="Arial"/>
                <w:b/>
                <w:sz w:val="18"/>
                <w:szCs w:val="18"/>
              </w:rPr>
            </w:pPr>
          </w:p>
          <w:p w:rsidR="00664DC1" w:rsidRPr="00E3647D" w:rsidRDefault="00664DC1" w:rsidP="00F75CA9">
            <w:pPr>
              <w:rPr>
                <w:b/>
                <w:sz w:val="18"/>
                <w:szCs w:val="18"/>
              </w:rPr>
            </w:pPr>
            <w:r w:rsidRPr="00E3647D">
              <w:rPr>
                <w:b/>
                <w:sz w:val="18"/>
                <w:szCs w:val="18"/>
              </w:rPr>
              <w:t>Describe fuerzas en máquinas simples.</w:t>
            </w:r>
          </w:p>
          <w:p w:rsidR="00664DC1" w:rsidRPr="00E3647D" w:rsidRDefault="00664DC1" w:rsidP="00F75CA9">
            <w:pPr>
              <w:rPr>
                <w:rFonts w:cs="Arial"/>
                <w:b/>
                <w:sz w:val="18"/>
                <w:szCs w:val="18"/>
              </w:rPr>
            </w:pPr>
            <w:r w:rsidRPr="00E3647D">
              <w:rPr>
                <w:b/>
                <w:sz w:val="18"/>
                <w:szCs w:val="18"/>
              </w:rPr>
              <w:t>Establece relaciones entre el universo y el sistema solar.</w:t>
            </w:r>
          </w:p>
          <w:p w:rsidR="00664DC1" w:rsidRPr="00E3647D" w:rsidRDefault="00664DC1" w:rsidP="00F75CA9">
            <w:pPr>
              <w:rPr>
                <w:rFonts w:cs="Arial"/>
                <w:b/>
                <w:sz w:val="18"/>
                <w:szCs w:val="18"/>
              </w:rPr>
            </w:pPr>
            <w:r w:rsidRPr="00E3647D">
              <w:rPr>
                <w:rFonts w:cs="Arial"/>
                <w:b/>
                <w:sz w:val="18"/>
                <w:szCs w:val="18"/>
              </w:rPr>
              <w:t>Identifica algunos métodos para separar mezclas.</w:t>
            </w:r>
          </w:p>
          <w:p w:rsidR="00664DC1" w:rsidRPr="00E3647D" w:rsidRDefault="00664DC1" w:rsidP="00F75CA9">
            <w:pPr>
              <w:rPr>
                <w:rFonts w:cs="Arial"/>
                <w:b/>
                <w:sz w:val="18"/>
                <w:szCs w:val="18"/>
              </w:rPr>
            </w:pPr>
            <w:r w:rsidRPr="00E3647D">
              <w:rPr>
                <w:rFonts w:cs="Arial"/>
                <w:b/>
                <w:sz w:val="18"/>
                <w:szCs w:val="18"/>
              </w:rPr>
              <w:t>Identifica los principales factores contaminantes del aire, del suelo y del agua.</w:t>
            </w:r>
          </w:p>
          <w:p w:rsidR="00664DC1" w:rsidRPr="00E3647D" w:rsidRDefault="00664DC1" w:rsidP="00F75CA9">
            <w:pPr>
              <w:rPr>
                <w:rFonts w:cs="Arial"/>
                <w:b/>
                <w:sz w:val="18"/>
                <w:szCs w:val="18"/>
              </w:rPr>
            </w:pPr>
            <w:r w:rsidRPr="00E3647D">
              <w:rPr>
                <w:rFonts w:cs="Arial"/>
                <w:b/>
                <w:sz w:val="18"/>
                <w:szCs w:val="18"/>
              </w:rPr>
              <w:t>Explica las relaciones que establecen los seres vivos con el medio.</w:t>
            </w:r>
          </w:p>
          <w:p w:rsidR="00664DC1" w:rsidRPr="00E3647D" w:rsidRDefault="00664DC1" w:rsidP="00F75CA9">
            <w:pPr>
              <w:rPr>
                <w:rFonts w:cs="Arial"/>
                <w:b/>
                <w:color w:val="FF0000"/>
                <w:sz w:val="18"/>
                <w:szCs w:val="18"/>
              </w:rPr>
            </w:pPr>
            <w:r w:rsidRPr="00E3647D">
              <w:rPr>
                <w:rFonts w:cs="Arial"/>
                <w:b/>
                <w:color w:val="FF0000"/>
                <w:sz w:val="18"/>
                <w:szCs w:val="18"/>
              </w:rPr>
              <w:t>Reconoce la forma como está constituido el sistema solar.</w:t>
            </w:r>
          </w:p>
          <w:p w:rsidR="00664DC1" w:rsidRPr="00E3647D" w:rsidRDefault="00664DC1" w:rsidP="00F75CA9">
            <w:pPr>
              <w:rPr>
                <w:rFonts w:cs="Arial"/>
                <w:b/>
                <w:color w:val="FF0000"/>
                <w:sz w:val="18"/>
                <w:szCs w:val="18"/>
              </w:rPr>
            </w:pPr>
            <w:r w:rsidRPr="00E3647D">
              <w:rPr>
                <w:rFonts w:cs="Arial"/>
                <w:b/>
                <w:color w:val="FF0000"/>
                <w:sz w:val="18"/>
                <w:szCs w:val="18"/>
              </w:rPr>
              <w:t>Participa en los espacios democráticos de la institución educativa.</w:t>
            </w:r>
          </w:p>
          <w:p w:rsidR="00664DC1" w:rsidRPr="00E3647D" w:rsidRDefault="00664DC1" w:rsidP="00F75CA9">
            <w:pPr>
              <w:rPr>
                <w:rFonts w:cs="Arial"/>
                <w:b/>
                <w:color w:val="FF0000"/>
                <w:sz w:val="18"/>
                <w:szCs w:val="18"/>
              </w:rPr>
            </w:pPr>
            <w:r w:rsidRPr="00E3647D">
              <w:rPr>
                <w:rFonts w:cs="Arial"/>
                <w:b/>
                <w:color w:val="FF0000"/>
                <w:sz w:val="18"/>
                <w:szCs w:val="18"/>
              </w:rPr>
              <w:t>Asume el derecho de movilizarse con libertad y de forma segura.</w:t>
            </w:r>
          </w:p>
          <w:p w:rsidR="00664DC1" w:rsidRPr="00E3647D" w:rsidRDefault="00664DC1" w:rsidP="00F75CA9">
            <w:pPr>
              <w:rPr>
                <w:rFonts w:cs="Arial"/>
                <w:b/>
                <w:color w:val="FF0000"/>
                <w:sz w:val="18"/>
                <w:szCs w:val="18"/>
              </w:rPr>
            </w:pPr>
            <w:r w:rsidRPr="00E3647D">
              <w:rPr>
                <w:rFonts w:cs="Arial"/>
                <w:b/>
                <w:color w:val="FF0000"/>
                <w:sz w:val="18"/>
                <w:szCs w:val="18"/>
              </w:rPr>
              <w:t>Reconoce lo distintas que son las personas y comprende que esas diferencias son oportunidades para construir nuevos conocimientos y relaciones y hacer que la vida sea más interesante y divertida.</w:t>
            </w:r>
          </w:p>
          <w:p w:rsidR="00664DC1" w:rsidRPr="00E3647D" w:rsidRDefault="00664DC1" w:rsidP="00F75CA9">
            <w:pPr>
              <w:rPr>
                <w:rFonts w:cs="Arial"/>
                <w:b/>
                <w:sz w:val="18"/>
                <w:szCs w:val="18"/>
              </w:rPr>
            </w:pPr>
          </w:p>
        </w:tc>
        <w:tc>
          <w:tcPr>
            <w:tcW w:w="2425" w:type="dxa"/>
          </w:tcPr>
          <w:p w:rsidR="00664DC1" w:rsidRPr="00E3647D" w:rsidRDefault="00664DC1" w:rsidP="00F75CA9">
            <w:pPr>
              <w:rPr>
                <w:rFonts w:cs="Arial"/>
                <w:b/>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Actitud frente a la práctica o simulacro de emergencias.</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r w:rsidRPr="00E3647D">
              <w:rPr>
                <w:rFonts w:cs="Arial"/>
                <w:b/>
                <w:sz w:val="18"/>
                <w:szCs w:val="18"/>
              </w:rPr>
              <w:t xml:space="preserve">Evaluaciones escritas y orales. </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r w:rsidRPr="00E3647D">
              <w:rPr>
                <w:rFonts w:cs="Arial"/>
                <w:b/>
                <w:sz w:val="18"/>
                <w:szCs w:val="18"/>
              </w:rPr>
              <w:t xml:space="preserve">Participación grupal   e individual </w:t>
            </w:r>
          </w:p>
          <w:p w:rsidR="00664DC1" w:rsidRPr="00E3647D" w:rsidRDefault="00664DC1" w:rsidP="00F75CA9">
            <w:pPr>
              <w:rPr>
                <w:rFonts w:cs="Arial"/>
                <w:b/>
                <w:sz w:val="18"/>
                <w:szCs w:val="18"/>
              </w:rPr>
            </w:pPr>
          </w:p>
          <w:p w:rsidR="00664DC1" w:rsidRPr="00E3647D" w:rsidRDefault="00664DC1" w:rsidP="00F75CA9">
            <w:pPr>
              <w:rPr>
                <w:rFonts w:cs="Arial"/>
                <w:b/>
                <w:sz w:val="18"/>
                <w:szCs w:val="18"/>
              </w:rPr>
            </w:pPr>
            <w:r w:rsidRPr="00E3647D">
              <w:rPr>
                <w:rFonts w:cs="Arial"/>
                <w:b/>
                <w:sz w:val="18"/>
                <w:szCs w:val="18"/>
              </w:rPr>
              <w:t xml:space="preserve">Realización de actividades   complementarias  </w:t>
            </w:r>
          </w:p>
          <w:p w:rsidR="00664DC1" w:rsidRPr="00E3647D" w:rsidRDefault="00664DC1" w:rsidP="00F75CA9">
            <w:pPr>
              <w:rPr>
                <w:rFonts w:cs="Arial"/>
                <w:b/>
                <w:sz w:val="18"/>
                <w:szCs w:val="18"/>
              </w:rPr>
            </w:pPr>
            <w:r w:rsidRPr="00E3647D">
              <w:rPr>
                <w:rFonts w:cs="Arial"/>
                <w:b/>
                <w:sz w:val="18"/>
                <w:szCs w:val="18"/>
              </w:rPr>
              <w:t xml:space="preserve">Organización de Conceptos </w:t>
            </w:r>
          </w:p>
          <w:p w:rsidR="00664DC1" w:rsidRPr="00E3647D" w:rsidRDefault="00664DC1" w:rsidP="00F75CA9">
            <w:pPr>
              <w:rPr>
                <w:rFonts w:cs="Arial"/>
                <w:b/>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Lecturas complementarias.</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Participación ordenada en clase.</w:t>
            </w:r>
          </w:p>
          <w:p w:rsidR="00664DC1" w:rsidRPr="00E3647D" w:rsidRDefault="00664DC1" w:rsidP="00F75CA9">
            <w:pPr>
              <w:rPr>
                <w:rFonts w:cs="Arial"/>
                <w:b/>
                <w:color w:val="FF0000"/>
                <w:sz w:val="18"/>
                <w:szCs w:val="18"/>
              </w:rPr>
            </w:pPr>
          </w:p>
          <w:p w:rsidR="00664DC1" w:rsidRPr="00E3647D" w:rsidRDefault="00664DC1" w:rsidP="00F75CA9">
            <w:pPr>
              <w:rPr>
                <w:rFonts w:cs="Arial"/>
                <w:b/>
                <w:color w:val="FF0000"/>
                <w:sz w:val="18"/>
                <w:szCs w:val="18"/>
              </w:rPr>
            </w:pPr>
            <w:r w:rsidRPr="00E3647D">
              <w:rPr>
                <w:rFonts w:cs="Arial"/>
                <w:b/>
                <w:color w:val="FF0000"/>
                <w:sz w:val="18"/>
                <w:szCs w:val="18"/>
              </w:rPr>
              <w:t>Actitudes, comportamiento y aportes al desarrollo de las actividades.</w:t>
            </w:r>
          </w:p>
        </w:tc>
      </w:tr>
    </w:tbl>
    <w:p w:rsidR="003C481F" w:rsidRDefault="003C481F" w:rsidP="00672596"/>
    <w:p w:rsidR="003C481F" w:rsidRDefault="003C481F" w:rsidP="00672596"/>
    <w:p w:rsidR="003C481F" w:rsidRDefault="003C481F"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p w:rsidR="00CD58D9" w:rsidRDefault="00CD58D9" w:rsidP="00672596"/>
    <w:tbl>
      <w:tblPr>
        <w:tblStyle w:val="Tablaconcuadrcula"/>
        <w:tblW w:w="0" w:type="auto"/>
        <w:tblLook w:val="04A0" w:firstRow="1" w:lastRow="0" w:firstColumn="1" w:lastColumn="0" w:noHBand="0" w:noVBand="1"/>
      </w:tblPr>
      <w:tblGrid>
        <w:gridCol w:w="4248"/>
        <w:gridCol w:w="3544"/>
        <w:gridCol w:w="3749"/>
        <w:gridCol w:w="3847"/>
      </w:tblGrid>
      <w:tr w:rsidR="00664DC1" w:rsidRPr="00116A3E" w:rsidTr="008C061F">
        <w:trPr>
          <w:trHeight w:val="970"/>
        </w:trPr>
        <w:tc>
          <w:tcPr>
            <w:tcW w:w="15388" w:type="dxa"/>
            <w:gridSpan w:val="4"/>
          </w:tcPr>
          <w:p w:rsidR="00664DC1" w:rsidRPr="00116A3E" w:rsidRDefault="00664DC1" w:rsidP="00F75CA9">
            <w:pPr>
              <w:rPr>
                <w:rFonts w:ascii="Arial" w:hAnsi="Arial" w:cs="Arial"/>
              </w:rPr>
            </w:pPr>
          </w:p>
          <w:p w:rsidR="00664DC1" w:rsidRPr="00116A3E" w:rsidRDefault="00664DC1" w:rsidP="00F75CA9">
            <w:pPr>
              <w:jc w:val="center"/>
              <w:rPr>
                <w:rFonts w:ascii="Arial" w:hAnsi="Arial" w:cs="Arial"/>
              </w:rPr>
            </w:pPr>
            <w:r w:rsidRPr="00116A3E">
              <w:rPr>
                <w:rFonts w:ascii="Arial" w:hAnsi="Arial" w:cs="Arial"/>
              </w:rPr>
              <w:t xml:space="preserve">COLEGIO COOSERVICIOS DAGOBERTO JIMÉNEZ </w:t>
            </w:r>
            <w:proofErr w:type="spellStart"/>
            <w:r w:rsidRPr="00116A3E">
              <w:rPr>
                <w:rFonts w:ascii="Arial" w:hAnsi="Arial" w:cs="Arial"/>
              </w:rPr>
              <w:t>JIMÉNEZ</w:t>
            </w:r>
            <w:proofErr w:type="spellEnd"/>
          </w:p>
          <w:p w:rsidR="00664DC1" w:rsidRPr="00116A3E" w:rsidRDefault="00664DC1" w:rsidP="00F75CA9">
            <w:pPr>
              <w:jc w:val="center"/>
              <w:rPr>
                <w:rFonts w:ascii="Arial" w:hAnsi="Arial" w:cs="Arial"/>
              </w:rPr>
            </w:pPr>
            <w:r w:rsidRPr="00116A3E">
              <w:rPr>
                <w:rFonts w:ascii="Arial" w:hAnsi="Arial" w:cs="Arial"/>
              </w:rPr>
              <w:t>PLAN DE ESTUDIOS AÑO 202</w:t>
            </w:r>
            <w:r>
              <w:rPr>
                <w:rFonts w:ascii="Arial" w:hAnsi="Arial" w:cs="Arial"/>
              </w:rPr>
              <w:t>3</w:t>
            </w:r>
          </w:p>
        </w:tc>
      </w:tr>
      <w:tr w:rsidR="00664DC1" w:rsidRPr="00116A3E" w:rsidTr="00F75CA9">
        <w:tc>
          <w:tcPr>
            <w:tcW w:w="4248" w:type="dxa"/>
          </w:tcPr>
          <w:p w:rsidR="00664DC1" w:rsidRPr="00116A3E" w:rsidRDefault="00664DC1" w:rsidP="00F75CA9">
            <w:pPr>
              <w:rPr>
                <w:rFonts w:ascii="Arial" w:hAnsi="Arial" w:cs="Arial"/>
              </w:rPr>
            </w:pPr>
            <w:r w:rsidRPr="00116A3E">
              <w:rPr>
                <w:rFonts w:ascii="Arial" w:hAnsi="Arial" w:cs="Arial"/>
                <w:noProof/>
                <w:lang w:eastAsia="es-ES"/>
              </w:rPr>
              <w:drawing>
                <wp:anchor distT="0" distB="0" distL="114300" distR="114300" simplePos="0" relativeHeight="251659264" behindDoc="0" locked="0" layoutInCell="1" allowOverlap="1" wp14:anchorId="4ECC583C" wp14:editId="1061C96C">
                  <wp:simplePos x="0" y="0"/>
                  <wp:positionH relativeFrom="margin">
                    <wp:posOffset>534035</wp:posOffset>
                  </wp:positionH>
                  <wp:positionV relativeFrom="margin">
                    <wp:posOffset>0</wp:posOffset>
                  </wp:positionV>
                  <wp:extent cx="962025" cy="561975"/>
                  <wp:effectExtent l="0" t="0" r="9525" b="9525"/>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62025" cy="561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16A3E">
              <w:rPr>
                <w:rFonts w:ascii="Arial" w:hAnsi="Arial" w:cs="Arial"/>
                <w:b/>
              </w:rPr>
              <w:t xml:space="preserve">ÁREA: </w:t>
            </w:r>
            <w:r w:rsidRPr="00116A3E">
              <w:rPr>
                <w:rFonts w:ascii="Arial" w:hAnsi="Arial" w:cs="Arial"/>
              </w:rPr>
              <w:t>CIENCIAS SOCIALES</w:t>
            </w:r>
          </w:p>
          <w:p w:rsidR="00664DC1" w:rsidRPr="00116A3E" w:rsidRDefault="00664DC1" w:rsidP="00F75CA9">
            <w:pPr>
              <w:rPr>
                <w:rFonts w:ascii="Arial" w:hAnsi="Arial" w:cs="Arial"/>
                <w:b/>
              </w:rPr>
            </w:pPr>
          </w:p>
        </w:tc>
        <w:tc>
          <w:tcPr>
            <w:tcW w:w="7293" w:type="dxa"/>
            <w:gridSpan w:val="2"/>
          </w:tcPr>
          <w:p w:rsidR="00664DC1" w:rsidRPr="00116A3E" w:rsidRDefault="00664DC1" w:rsidP="00F75CA9">
            <w:pPr>
              <w:rPr>
                <w:rFonts w:ascii="Arial" w:hAnsi="Arial" w:cs="Arial"/>
              </w:rPr>
            </w:pPr>
            <w:r w:rsidRPr="00116A3E">
              <w:rPr>
                <w:rFonts w:ascii="Arial" w:hAnsi="Arial" w:cs="Arial"/>
                <w:b/>
              </w:rPr>
              <w:t xml:space="preserve">PERIODO: </w:t>
            </w:r>
            <w:r w:rsidRPr="00116A3E">
              <w:rPr>
                <w:rFonts w:ascii="Arial" w:hAnsi="Arial" w:cs="Arial"/>
              </w:rPr>
              <w:t>PRIMERO</w:t>
            </w:r>
          </w:p>
        </w:tc>
        <w:tc>
          <w:tcPr>
            <w:tcW w:w="3847" w:type="dxa"/>
          </w:tcPr>
          <w:p w:rsidR="00664DC1" w:rsidRPr="00116A3E" w:rsidRDefault="00664DC1" w:rsidP="00F75CA9">
            <w:pPr>
              <w:rPr>
                <w:rFonts w:ascii="Arial" w:hAnsi="Arial" w:cs="Arial"/>
              </w:rPr>
            </w:pPr>
            <w:r w:rsidRPr="00116A3E">
              <w:rPr>
                <w:rFonts w:ascii="Arial" w:hAnsi="Arial" w:cs="Arial"/>
                <w:b/>
              </w:rPr>
              <w:t xml:space="preserve">GRADO: </w:t>
            </w:r>
            <w:r w:rsidRPr="00116A3E">
              <w:rPr>
                <w:rFonts w:ascii="Arial" w:hAnsi="Arial" w:cs="Arial"/>
              </w:rPr>
              <w:t>DÉCIMO.</w:t>
            </w:r>
          </w:p>
        </w:tc>
      </w:tr>
      <w:tr w:rsidR="00664DC1" w:rsidRPr="001E2738" w:rsidTr="00F75CA9">
        <w:tc>
          <w:tcPr>
            <w:tcW w:w="15388" w:type="dxa"/>
            <w:gridSpan w:val="4"/>
          </w:tcPr>
          <w:p w:rsidR="00664DC1" w:rsidRPr="00116A3E" w:rsidRDefault="00664DC1" w:rsidP="00F75CA9">
            <w:pPr>
              <w:rPr>
                <w:rFonts w:ascii="Arial" w:hAnsi="Arial" w:cs="Arial"/>
                <w:b/>
              </w:rPr>
            </w:pPr>
            <w:r w:rsidRPr="00116A3E">
              <w:rPr>
                <w:rFonts w:ascii="Arial" w:hAnsi="Arial" w:cs="Arial"/>
                <w:b/>
              </w:rPr>
              <w:t>ESTÁNDARES PARA EL PERÍODO:</w:t>
            </w:r>
          </w:p>
          <w:p w:rsidR="00664DC1" w:rsidRPr="00116A3E" w:rsidRDefault="00664DC1" w:rsidP="00F75CA9">
            <w:pPr>
              <w:rPr>
                <w:rFonts w:ascii="Arial" w:hAnsi="Arial" w:cs="Arial"/>
              </w:rPr>
            </w:pPr>
            <w:r w:rsidRPr="00116A3E">
              <w:rPr>
                <w:rFonts w:ascii="Arial" w:hAnsi="Arial" w:cs="Arial"/>
              </w:rPr>
              <w:t>Analiza el período conocido como “la violencia” y establece relaciones con las formas actuales de violencia.</w:t>
            </w:r>
          </w:p>
          <w:p w:rsidR="00664DC1" w:rsidRPr="00116A3E" w:rsidRDefault="00664DC1" w:rsidP="00F75CA9">
            <w:pPr>
              <w:rPr>
                <w:rFonts w:ascii="Arial" w:hAnsi="Arial" w:cs="Arial"/>
              </w:rPr>
            </w:pPr>
            <w:r w:rsidRPr="00116A3E">
              <w:rPr>
                <w:rFonts w:ascii="Arial" w:hAnsi="Arial" w:cs="Arial"/>
              </w:rPr>
              <w:t>Explica y evalúa el impacto del desarrollo industrial y tecnológico sobre el medio ambiente y el ser humano.</w:t>
            </w:r>
          </w:p>
          <w:p w:rsidR="00664DC1" w:rsidRPr="00116A3E" w:rsidRDefault="00664DC1" w:rsidP="00F75CA9">
            <w:pPr>
              <w:rPr>
                <w:rFonts w:ascii="Arial" w:hAnsi="Arial" w:cs="Arial"/>
              </w:rPr>
            </w:pPr>
            <w:r w:rsidRPr="00116A3E">
              <w:rPr>
                <w:rFonts w:ascii="Arial" w:hAnsi="Arial" w:cs="Arial"/>
              </w:rPr>
              <w:t>Participa en debates y discusiones académicas.</w:t>
            </w:r>
          </w:p>
          <w:p w:rsidR="00664DC1" w:rsidRPr="00116A3E" w:rsidRDefault="00664DC1" w:rsidP="00F75CA9">
            <w:pPr>
              <w:rPr>
                <w:rFonts w:ascii="Arial" w:hAnsi="Arial" w:cs="Arial"/>
                <w:b/>
              </w:rPr>
            </w:pPr>
          </w:p>
        </w:tc>
      </w:tr>
      <w:tr w:rsidR="00664DC1" w:rsidRPr="001E2738" w:rsidTr="00F75CA9">
        <w:tc>
          <w:tcPr>
            <w:tcW w:w="15388" w:type="dxa"/>
            <w:gridSpan w:val="4"/>
          </w:tcPr>
          <w:p w:rsidR="00664DC1" w:rsidRPr="00116A3E" w:rsidRDefault="00664DC1" w:rsidP="00F75CA9">
            <w:pPr>
              <w:rPr>
                <w:rFonts w:ascii="Arial" w:hAnsi="Arial" w:cs="Arial"/>
                <w:b/>
              </w:rPr>
            </w:pPr>
            <w:r w:rsidRPr="00116A3E">
              <w:rPr>
                <w:rFonts w:ascii="Arial" w:hAnsi="Arial" w:cs="Arial"/>
                <w:b/>
              </w:rPr>
              <w:t>COMPETENCIAS A DESARROLLAR:</w:t>
            </w:r>
          </w:p>
          <w:p w:rsidR="00664DC1" w:rsidRPr="00116A3E" w:rsidRDefault="00664DC1" w:rsidP="00F75CA9">
            <w:pPr>
              <w:rPr>
                <w:rFonts w:ascii="Arial" w:hAnsi="Arial" w:cs="Arial"/>
              </w:rPr>
            </w:pPr>
            <w:r w:rsidRPr="00116A3E">
              <w:rPr>
                <w:rFonts w:ascii="Arial" w:hAnsi="Arial" w:cs="Arial"/>
              </w:rPr>
              <w:t>Valora la importancia de la historia como una ciencia social que permite la comprensión crítica del pasado.</w:t>
            </w:r>
          </w:p>
          <w:p w:rsidR="00664DC1" w:rsidRPr="00116A3E" w:rsidRDefault="00664DC1" w:rsidP="00F75CA9">
            <w:pPr>
              <w:rPr>
                <w:rFonts w:ascii="Arial" w:hAnsi="Arial" w:cs="Arial"/>
                <w:b/>
              </w:rPr>
            </w:pPr>
            <w:r w:rsidRPr="00116A3E">
              <w:rPr>
                <w:rFonts w:ascii="Arial" w:hAnsi="Arial" w:cs="Arial"/>
              </w:rPr>
              <w:t xml:space="preserve">Reconoce y analiza </w:t>
            </w:r>
            <w:proofErr w:type="gramStart"/>
            <w:r w:rsidRPr="00116A3E">
              <w:rPr>
                <w:rFonts w:ascii="Arial" w:hAnsi="Arial" w:cs="Arial"/>
              </w:rPr>
              <w:t>la interacciones</w:t>
            </w:r>
            <w:proofErr w:type="gramEnd"/>
            <w:r w:rsidRPr="00116A3E">
              <w:rPr>
                <w:rFonts w:ascii="Arial" w:hAnsi="Arial" w:cs="Arial"/>
              </w:rPr>
              <w:t xml:space="preserve"> y relaciones del ser humano con el medioambiente y evalúa críticamente los efectos de esta relación.</w:t>
            </w:r>
          </w:p>
          <w:p w:rsidR="00664DC1" w:rsidRPr="00116A3E" w:rsidRDefault="00664DC1" w:rsidP="00F75CA9">
            <w:pPr>
              <w:rPr>
                <w:rFonts w:ascii="Arial" w:hAnsi="Arial" w:cs="Arial"/>
              </w:rPr>
            </w:pPr>
            <w:r w:rsidRPr="00116A3E">
              <w:rPr>
                <w:rFonts w:ascii="Arial" w:hAnsi="Arial" w:cs="Arial"/>
                <w:b/>
              </w:rPr>
              <w:t xml:space="preserve">DBA: </w:t>
            </w:r>
            <w:r w:rsidRPr="00116A3E">
              <w:rPr>
                <w:rFonts w:ascii="Arial" w:hAnsi="Arial" w:cs="Arial"/>
              </w:rPr>
              <w:t xml:space="preserve">Analiza conflictos que se presentan en el territorio colombiano originados por la degradación ambiental, el escaso desarrollo económico y la inestabilidad política. </w:t>
            </w:r>
          </w:p>
          <w:p w:rsidR="00664DC1" w:rsidRPr="00116A3E" w:rsidRDefault="00664DC1" w:rsidP="00F75CA9">
            <w:pPr>
              <w:rPr>
                <w:rFonts w:ascii="Arial" w:hAnsi="Arial" w:cs="Arial"/>
              </w:rPr>
            </w:pPr>
          </w:p>
        </w:tc>
      </w:tr>
      <w:tr w:rsidR="00664DC1" w:rsidRPr="00116A3E" w:rsidTr="00F75CA9">
        <w:tc>
          <w:tcPr>
            <w:tcW w:w="4248" w:type="dxa"/>
          </w:tcPr>
          <w:p w:rsidR="00664DC1" w:rsidRPr="00116A3E" w:rsidRDefault="00664DC1" w:rsidP="00F75CA9">
            <w:pPr>
              <w:rPr>
                <w:rFonts w:ascii="Arial" w:hAnsi="Arial" w:cs="Arial"/>
                <w:b/>
              </w:rPr>
            </w:pPr>
            <w:r w:rsidRPr="00116A3E">
              <w:rPr>
                <w:rFonts w:ascii="Arial" w:hAnsi="Arial" w:cs="Arial"/>
                <w:b/>
              </w:rPr>
              <w:t>ÁMBITO CONCEPTUAL</w:t>
            </w:r>
          </w:p>
          <w:p w:rsidR="00664DC1" w:rsidRPr="00116A3E" w:rsidRDefault="00664DC1" w:rsidP="00F75CA9">
            <w:pPr>
              <w:rPr>
                <w:rFonts w:ascii="Arial" w:hAnsi="Arial" w:cs="Arial"/>
                <w:b/>
              </w:rPr>
            </w:pPr>
          </w:p>
        </w:tc>
        <w:tc>
          <w:tcPr>
            <w:tcW w:w="3544" w:type="dxa"/>
          </w:tcPr>
          <w:p w:rsidR="00664DC1" w:rsidRPr="00116A3E" w:rsidRDefault="00664DC1" w:rsidP="00F75CA9">
            <w:pPr>
              <w:rPr>
                <w:rFonts w:ascii="Arial" w:hAnsi="Arial" w:cs="Arial"/>
                <w:b/>
              </w:rPr>
            </w:pPr>
            <w:r w:rsidRPr="00116A3E">
              <w:rPr>
                <w:rFonts w:ascii="Arial" w:hAnsi="Arial" w:cs="Arial"/>
                <w:b/>
              </w:rPr>
              <w:t>LOGROS</w:t>
            </w:r>
          </w:p>
          <w:p w:rsidR="00664DC1" w:rsidRPr="00116A3E" w:rsidRDefault="00664DC1" w:rsidP="00F75CA9">
            <w:pPr>
              <w:rPr>
                <w:rFonts w:ascii="Arial" w:hAnsi="Arial" w:cs="Arial"/>
                <w:b/>
              </w:rPr>
            </w:pPr>
          </w:p>
        </w:tc>
        <w:tc>
          <w:tcPr>
            <w:tcW w:w="3749" w:type="dxa"/>
          </w:tcPr>
          <w:p w:rsidR="00664DC1" w:rsidRPr="00116A3E" w:rsidRDefault="00664DC1" w:rsidP="00F75CA9">
            <w:pPr>
              <w:rPr>
                <w:rFonts w:ascii="Arial" w:hAnsi="Arial" w:cs="Arial"/>
                <w:b/>
              </w:rPr>
            </w:pPr>
            <w:r w:rsidRPr="00116A3E">
              <w:rPr>
                <w:rFonts w:ascii="Arial" w:hAnsi="Arial" w:cs="Arial"/>
                <w:b/>
              </w:rPr>
              <w:t>INDICADORES DE DESEMPEÑOS</w:t>
            </w:r>
          </w:p>
        </w:tc>
        <w:tc>
          <w:tcPr>
            <w:tcW w:w="3847" w:type="dxa"/>
          </w:tcPr>
          <w:p w:rsidR="00664DC1" w:rsidRPr="00116A3E" w:rsidRDefault="00664DC1" w:rsidP="00F75CA9">
            <w:pPr>
              <w:rPr>
                <w:rFonts w:ascii="Arial" w:hAnsi="Arial" w:cs="Arial"/>
                <w:b/>
              </w:rPr>
            </w:pPr>
            <w:r w:rsidRPr="00116A3E">
              <w:rPr>
                <w:rFonts w:ascii="Arial" w:hAnsi="Arial" w:cs="Arial"/>
                <w:b/>
              </w:rPr>
              <w:t>CRITERIOS DE EVALUACIÓN</w:t>
            </w:r>
          </w:p>
        </w:tc>
      </w:tr>
      <w:tr w:rsidR="00664DC1" w:rsidRPr="00116A3E" w:rsidTr="00F75CA9">
        <w:tc>
          <w:tcPr>
            <w:tcW w:w="4248" w:type="dxa"/>
          </w:tcPr>
          <w:p w:rsidR="00664DC1" w:rsidRPr="00F773E2" w:rsidRDefault="00664DC1" w:rsidP="00664DC1">
            <w:pPr>
              <w:pStyle w:val="Prrafodelista"/>
              <w:numPr>
                <w:ilvl w:val="0"/>
                <w:numId w:val="8"/>
              </w:numPr>
              <w:autoSpaceDE w:val="0"/>
              <w:autoSpaceDN w:val="0"/>
              <w:adjustRightInd w:val="0"/>
              <w:spacing w:after="0" w:line="240" w:lineRule="auto"/>
              <w:jc w:val="both"/>
              <w:rPr>
                <w:rFonts w:ascii="Arial" w:hAnsi="Arial" w:cs="Arial"/>
                <w:color w:val="000000"/>
              </w:rPr>
            </w:pPr>
            <w:r w:rsidRPr="00F773E2">
              <w:rPr>
                <w:rFonts w:ascii="Arial" w:hAnsi="Arial" w:cs="Arial"/>
                <w:color w:val="000000"/>
              </w:rPr>
              <w:t>VIOLENCIA EN COLOMBIA.</w:t>
            </w:r>
          </w:p>
          <w:p w:rsidR="00664DC1" w:rsidRPr="00116A3E" w:rsidRDefault="00664DC1" w:rsidP="00F75CA9">
            <w:pPr>
              <w:rPr>
                <w:rFonts w:ascii="Arial" w:hAnsi="Arial" w:cs="Arial"/>
              </w:rPr>
            </w:pPr>
          </w:p>
          <w:p w:rsidR="00664DC1" w:rsidRDefault="00664DC1" w:rsidP="00664DC1">
            <w:pPr>
              <w:pStyle w:val="Prrafodelista"/>
              <w:numPr>
                <w:ilvl w:val="0"/>
                <w:numId w:val="8"/>
              </w:numPr>
              <w:spacing w:after="0" w:line="240" w:lineRule="auto"/>
              <w:jc w:val="both"/>
              <w:rPr>
                <w:rFonts w:ascii="Arial" w:hAnsi="Arial" w:cs="Arial"/>
              </w:rPr>
            </w:pPr>
            <w:r w:rsidRPr="00F773E2">
              <w:rPr>
                <w:rFonts w:ascii="Arial" w:hAnsi="Arial" w:cs="Arial"/>
              </w:rPr>
              <w:t>DETERIORO AMBIENTAL Y DESARROLLO SOSTENIBLE</w:t>
            </w:r>
          </w:p>
          <w:p w:rsidR="00664DC1" w:rsidRPr="00F773E2" w:rsidRDefault="00664DC1" w:rsidP="00F75CA9">
            <w:pPr>
              <w:pStyle w:val="Prrafodelista"/>
              <w:rPr>
                <w:rFonts w:ascii="Arial" w:hAnsi="Arial" w:cs="Arial"/>
              </w:rPr>
            </w:pPr>
          </w:p>
          <w:p w:rsidR="00664DC1" w:rsidRPr="00F773E2" w:rsidRDefault="00664DC1" w:rsidP="00664DC1">
            <w:pPr>
              <w:pStyle w:val="Prrafodelista"/>
              <w:numPr>
                <w:ilvl w:val="0"/>
                <w:numId w:val="8"/>
              </w:numPr>
              <w:spacing w:after="0" w:line="240" w:lineRule="auto"/>
              <w:jc w:val="both"/>
              <w:rPr>
                <w:rFonts w:ascii="Arial" w:hAnsi="Arial" w:cs="Arial"/>
              </w:rPr>
            </w:pPr>
            <w:r>
              <w:rPr>
                <w:rFonts w:ascii="Arial" w:hAnsi="Arial" w:cs="Arial"/>
              </w:rPr>
              <w:t>CÁTEDRA DE TUNJA (TUNJA VIRTUAL: POSIBILIDADES Y LIMITANTES)</w:t>
            </w:r>
          </w:p>
          <w:p w:rsidR="00664DC1" w:rsidRPr="00116A3E" w:rsidRDefault="00664DC1" w:rsidP="00F75CA9">
            <w:pPr>
              <w:rPr>
                <w:rFonts w:ascii="Arial" w:hAnsi="Arial" w:cs="Arial"/>
              </w:rPr>
            </w:pPr>
          </w:p>
        </w:tc>
        <w:tc>
          <w:tcPr>
            <w:tcW w:w="3544" w:type="dxa"/>
          </w:tcPr>
          <w:p w:rsidR="00664DC1" w:rsidRPr="00F773E2" w:rsidRDefault="00664DC1" w:rsidP="00664DC1">
            <w:pPr>
              <w:pStyle w:val="Prrafodelista"/>
              <w:numPr>
                <w:ilvl w:val="0"/>
                <w:numId w:val="8"/>
              </w:numPr>
              <w:autoSpaceDE w:val="0"/>
              <w:autoSpaceDN w:val="0"/>
              <w:adjustRightInd w:val="0"/>
              <w:spacing w:after="0" w:line="240" w:lineRule="auto"/>
              <w:jc w:val="both"/>
              <w:rPr>
                <w:rFonts w:ascii="Arial" w:hAnsi="Arial" w:cs="Arial"/>
                <w:color w:val="000000"/>
              </w:rPr>
            </w:pPr>
            <w:r w:rsidRPr="00F773E2">
              <w:rPr>
                <w:rFonts w:ascii="Arial" w:hAnsi="Arial" w:cs="Arial"/>
                <w:color w:val="000000"/>
              </w:rPr>
              <w:t xml:space="preserve">Evaluar las causas y las consecuencias de la violencia en la segunda mitad del siglo XX en Colombia y su incidencia en los ámbitos social, </w:t>
            </w:r>
            <w:proofErr w:type="gramStart"/>
            <w:r w:rsidRPr="00F773E2">
              <w:rPr>
                <w:rFonts w:ascii="Arial" w:hAnsi="Arial" w:cs="Arial"/>
                <w:color w:val="000000"/>
              </w:rPr>
              <w:t>político, económico</w:t>
            </w:r>
            <w:proofErr w:type="gramEnd"/>
            <w:r w:rsidRPr="00F773E2">
              <w:rPr>
                <w:rFonts w:ascii="Arial" w:hAnsi="Arial" w:cs="Arial"/>
                <w:color w:val="000000"/>
              </w:rPr>
              <w:t xml:space="preserve"> y cultural. </w:t>
            </w:r>
          </w:p>
          <w:p w:rsidR="00664DC1" w:rsidRPr="00116A3E" w:rsidRDefault="00664DC1" w:rsidP="00F75CA9">
            <w:pPr>
              <w:rPr>
                <w:rFonts w:ascii="Arial" w:hAnsi="Arial" w:cs="Arial"/>
              </w:rPr>
            </w:pPr>
          </w:p>
          <w:p w:rsidR="00664DC1" w:rsidRPr="00F773E2" w:rsidRDefault="00664DC1" w:rsidP="00664DC1">
            <w:pPr>
              <w:pStyle w:val="Prrafodelista"/>
              <w:numPr>
                <w:ilvl w:val="0"/>
                <w:numId w:val="8"/>
              </w:numPr>
              <w:autoSpaceDE w:val="0"/>
              <w:autoSpaceDN w:val="0"/>
              <w:adjustRightInd w:val="0"/>
              <w:spacing w:after="0" w:line="240" w:lineRule="auto"/>
              <w:jc w:val="both"/>
              <w:rPr>
                <w:rFonts w:ascii="Arial" w:hAnsi="Arial" w:cs="Arial"/>
                <w:color w:val="000000"/>
              </w:rPr>
            </w:pPr>
            <w:r w:rsidRPr="00F773E2">
              <w:rPr>
                <w:rFonts w:ascii="Arial" w:hAnsi="Arial" w:cs="Arial"/>
                <w:color w:val="000000"/>
              </w:rPr>
              <w:t>Comprender la relevancia de la sostenibilidad del medio ambiente y las principales causas del deterioro ambiental.</w:t>
            </w:r>
          </w:p>
          <w:p w:rsidR="00664DC1" w:rsidRPr="00116A3E" w:rsidRDefault="00664DC1" w:rsidP="00F75CA9">
            <w:pPr>
              <w:rPr>
                <w:rFonts w:ascii="Arial" w:hAnsi="Arial" w:cs="Arial"/>
              </w:rPr>
            </w:pPr>
          </w:p>
        </w:tc>
        <w:tc>
          <w:tcPr>
            <w:tcW w:w="3749" w:type="dxa"/>
          </w:tcPr>
          <w:p w:rsidR="00664DC1" w:rsidRPr="00F773E2" w:rsidRDefault="00664DC1" w:rsidP="00664DC1">
            <w:pPr>
              <w:pStyle w:val="Prrafodelista"/>
              <w:numPr>
                <w:ilvl w:val="0"/>
                <w:numId w:val="8"/>
              </w:numPr>
              <w:autoSpaceDE w:val="0"/>
              <w:autoSpaceDN w:val="0"/>
              <w:adjustRightInd w:val="0"/>
              <w:spacing w:after="0" w:line="240" w:lineRule="auto"/>
              <w:jc w:val="both"/>
              <w:rPr>
                <w:rFonts w:ascii="Arial" w:hAnsi="Arial" w:cs="Arial"/>
                <w:lang w:eastAsia="es-CO"/>
              </w:rPr>
            </w:pPr>
            <w:r w:rsidRPr="00F773E2">
              <w:rPr>
                <w:rFonts w:ascii="Arial" w:hAnsi="Arial" w:cs="Arial"/>
                <w:lang w:eastAsia="es-CO"/>
              </w:rPr>
              <w:t>Identifica y analiza los principales factores que generan violencia en Colombia.</w:t>
            </w:r>
          </w:p>
          <w:p w:rsidR="00664DC1" w:rsidRPr="00116A3E" w:rsidRDefault="00664DC1" w:rsidP="00F75CA9">
            <w:pPr>
              <w:rPr>
                <w:rFonts w:ascii="Arial" w:hAnsi="Arial" w:cs="Arial"/>
              </w:rPr>
            </w:pPr>
          </w:p>
          <w:p w:rsidR="00CD58D9" w:rsidRPr="00CD58D9" w:rsidRDefault="00664DC1" w:rsidP="00F75CA9">
            <w:pPr>
              <w:pStyle w:val="Prrafodelista"/>
              <w:numPr>
                <w:ilvl w:val="0"/>
                <w:numId w:val="8"/>
              </w:numPr>
              <w:spacing w:after="0" w:line="240" w:lineRule="auto"/>
              <w:jc w:val="both"/>
              <w:rPr>
                <w:rFonts w:ascii="Arial" w:hAnsi="Arial" w:cs="Arial"/>
                <w:lang w:eastAsia="es-CO"/>
              </w:rPr>
            </w:pPr>
            <w:r w:rsidRPr="00F773E2">
              <w:rPr>
                <w:rFonts w:ascii="Arial" w:hAnsi="Arial" w:cs="Arial"/>
                <w:lang w:eastAsia="es-CO"/>
              </w:rPr>
              <w:t>Identifica los principales problemas ambientales que generan las actividades económicas.</w:t>
            </w:r>
          </w:p>
          <w:p w:rsidR="00664DC1" w:rsidRDefault="00664DC1" w:rsidP="00664DC1">
            <w:pPr>
              <w:pStyle w:val="Prrafodelista"/>
              <w:numPr>
                <w:ilvl w:val="0"/>
                <w:numId w:val="8"/>
              </w:numPr>
              <w:autoSpaceDE w:val="0"/>
              <w:autoSpaceDN w:val="0"/>
              <w:adjustRightInd w:val="0"/>
              <w:spacing w:after="0" w:line="240" w:lineRule="auto"/>
              <w:jc w:val="both"/>
              <w:rPr>
                <w:rFonts w:ascii="Arial" w:hAnsi="Arial" w:cs="Arial"/>
                <w:lang w:eastAsia="es-CO"/>
              </w:rPr>
            </w:pPr>
            <w:r w:rsidRPr="00F773E2">
              <w:rPr>
                <w:rFonts w:ascii="Arial" w:hAnsi="Arial" w:cs="Arial"/>
                <w:lang w:eastAsia="es-CO"/>
              </w:rPr>
              <w:t>Participa en la promoción y aplicación de los mecanismos de protección ambiental generados desde</w:t>
            </w:r>
            <w:r>
              <w:rPr>
                <w:rFonts w:ascii="Arial" w:hAnsi="Arial" w:cs="Arial"/>
                <w:lang w:eastAsia="es-CO"/>
              </w:rPr>
              <w:t xml:space="preserve"> el Estado y la sociedad civil.</w:t>
            </w:r>
          </w:p>
          <w:p w:rsidR="00664DC1" w:rsidRPr="00D27E9C" w:rsidRDefault="00664DC1" w:rsidP="00F75CA9">
            <w:pPr>
              <w:autoSpaceDE w:val="0"/>
              <w:autoSpaceDN w:val="0"/>
              <w:adjustRightInd w:val="0"/>
              <w:jc w:val="both"/>
              <w:rPr>
                <w:rFonts w:ascii="Arial" w:hAnsi="Arial" w:cs="Arial"/>
                <w:lang w:eastAsia="es-CO"/>
              </w:rPr>
            </w:pPr>
          </w:p>
        </w:tc>
        <w:tc>
          <w:tcPr>
            <w:tcW w:w="3847" w:type="dxa"/>
          </w:tcPr>
          <w:p w:rsidR="00664DC1" w:rsidRPr="00CD58D9" w:rsidRDefault="00664DC1" w:rsidP="00F75CA9">
            <w:pPr>
              <w:pStyle w:val="Prrafodelista"/>
              <w:numPr>
                <w:ilvl w:val="0"/>
                <w:numId w:val="7"/>
              </w:numPr>
              <w:spacing w:after="0" w:line="240" w:lineRule="auto"/>
              <w:rPr>
                <w:rFonts w:ascii="Arial" w:hAnsi="Arial" w:cs="Arial"/>
              </w:rPr>
            </w:pPr>
            <w:r w:rsidRPr="00B70057">
              <w:rPr>
                <w:rFonts w:ascii="Arial" w:hAnsi="Arial" w:cs="Arial"/>
              </w:rPr>
              <w:t>Conocimientos previos.</w:t>
            </w:r>
          </w:p>
          <w:p w:rsidR="00664DC1" w:rsidRPr="00CD58D9" w:rsidRDefault="00664DC1" w:rsidP="00F75CA9">
            <w:pPr>
              <w:pStyle w:val="Prrafodelista"/>
              <w:numPr>
                <w:ilvl w:val="0"/>
                <w:numId w:val="7"/>
              </w:numPr>
              <w:spacing w:after="0" w:line="240" w:lineRule="auto"/>
              <w:rPr>
                <w:rFonts w:ascii="Arial" w:hAnsi="Arial" w:cs="Arial"/>
              </w:rPr>
            </w:pPr>
            <w:r w:rsidRPr="00B70057">
              <w:rPr>
                <w:rFonts w:ascii="Arial" w:hAnsi="Arial" w:cs="Arial"/>
              </w:rPr>
              <w:t>Participación en clase.</w:t>
            </w:r>
          </w:p>
          <w:p w:rsidR="00664DC1" w:rsidRPr="00CD58D9" w:rsidRDefault="00664DC1" w:rsidP="00F75CA9">
            <w:pPr>
              <w:pStyle w:val="Prrafodelista"/>
              <w:numPr>
                <w:ilvl w:val="0"/>
                <w:numId w:val="7"/>
              </w:numPr>
              <w:spacing w:after="0" w:line="240" w:lineRule="auto"/>
              <w:rPr>
                <w:rFonts w:ascii="Arial" w:hAnsi="Arial" w:cs="Arial"/>
              </w:rPr>
            </w:pPr>
            <w:r w:rsidRPr="00B70057">
              <w:rPr>
                <w:rFonts w:ascii="Arial" w:hAnsi="Arial" w:cs="Arial"/>
              </w:rPr>
              <w:t>Trabajo de clase.</w:t>
            </w:r>
          </w:p>
          <w:p w:rsidR="00664DC1" w:rsidRPr="00CD58D9" w:rsidRDefault="00664DC1" w:rsidP="00CD58D9">
            <w:pPr>
              <w:pStyle w:val="Prrafodelista"/>
              <w:numPr>
                <w:ilvl w:val="0"/>
                <w:numId w:val="7"/>
              </w:numPr>
              <w:spacing w:after="0" w:line="240" w:lineRule="auto"/>
              <w:rPr>
                <w:rFonts w:ascii="Arial" w:hAnsi="Arial" w:cs="Arial"/>
              </w:rPr>
            </w:pPr>
            <w:r w:rsidRPr="00B70057">
              <w:rPr>
                <w:rFonts w:ascii="Arial" w:hAnsi="Arial" w:cs="Arial"/>
              </w:rPr>
              <w:t>Evaluación escrita.</w:t>
            </w:r>
          </w:p>
          <w:p w:rsidR="00664DC1" w:rsidRDefault="00664DC1" w:rsidP="00CD58D9">
            <w:pPr>
              <w:pStyle w:val="Prrafodelista"/>
              <w:spacing w:after="0" w:line="240" w:lineRule="auto"/>
              <w:rPr>
                <w:rFonts w:ascii="Arial" w:hAnsi="Arial" w:cs="Arial"/>
              </w:rPr>
            </w:pPr>
            <w:r>
              <w:rPr>
                <w:rFonts w:ascii="Arial" w:hAnsi="Arial" w:cs="Arial"/>
              </w:rPr>
              <w:t>Talleres.</w:t>
            </w:r>
          </w:p>
          <w:p w:rsidR="00664DC1" w:rsidRPr="00B70057" w:rsidRDefault="00664DC1" w:rsidP="00F75CA9">
            <w:pPr>
              <w:pStyle w:val="Prrafodelista"/>
              <w:rPr>
                <w:rFonts w:ascii="Arial" w:hAnsi="Arial" w:cs="Arial"/>
              </w:rPr>
            </w:pPr>
          </w:p>
          <w:p w:rsidR="00664DC1" w:rsidRDefault="00664DC1" w:rsidP="00664DC1">
            <w:pPr>
              <w:pStyle w:val="Prrafodelista"/>
              <w:numPr>
                <w:ilvl w:val="0"/>
                <w:numId w:val="7"/>
              </w:numPr>
              <w:spacing w:after="0" w:line="240" w:lineRule="auto"/>
              <w:rPr>
                <w:rFonts w:ascii="Arial" w:hAnsi="Arial" w:cs="Arial"/>
              </w:rPr>
            </w:pPr>
            <w:r>
              <w:rPr>
                <w:rFonts w:ascii="Arial" w:hAnsi="Arial" w:cs="Arial"/>
              </w:rPr>
              <w:t>Evaluación oral.</w:t>
            </w:r>
          </w:p>
          <w:p w:rsidR="00664DC1" w:rsidRPr="00116A3E" w:rsidRDefault="00664DC1" w:rsidP="00F75CA9">
            <w:pPr>
              <w:pStyle w:val="Prrafodelista"/>
              <w:rPr>
                <w:rFonts w:ascii="Arial" w:hAnsi="Arial" w:cs="Arial"/>
              </w:rPr>
            </w:pPr>
          </w:p>
          <w:p w:rsidR="00664DC1" w:rsidRDefault="00664DC1" w:rsidP="00664DC1">
            <w:pPr>
              <w:pStyle w:val="Prrafodelista"/>
              <w:numPr>
                <w:ilvl w:val="0"/>
                <w:numId w:val="7"/>
              </w:numPr>
              <w:spacing w:after="0" w:line="240" w:lineRule="auto"/>
              <w:rPr>
                <w:rFonts w:ascii="Arial" w:hAnsi="Arial" w:cs="Arial"/>
              </w:rPr>
            </w:pPr>
            <w:r>
              <w:rPr>
                <w:rFonts w:ascii="Arial" w:hAnsi="Arial" w:cs="Arial"/>
              </w:rPr>
              <w:t>Consultas.</w:t>
            </w:r>
          </w:p>
          <w:p w:rsidR="00664DC1" w:rsidRPr="00116A3E" w:rsidRDefault="00664DC1" w:rsidP="00F75CA9">
            <w:pPr>
              <w:rPr>
                <w:rFonts w:ascii="Arial" w:hAnsi="Arial" w:cs="Arial"/>
              </w:rPr>
            </w:pPr>
          </w:p>
          <w:p w:rsidR="00664DC1" w:rsidRDefault="00664DC1" w:rsidP="00664DC1">
            <w:pPr>
              <w:pStyle w:val="Prrafodelista"/>
              <w:numPr>
                <w:ilvl w:val="0"/>
                <w:numId w:val="7"/>
              </w:numPr>
              <w:spacing w:after="0" w:line="240" w:lineRule="auto"/>
              <w:rPr>
                <w:rFonts w:ascii="Arial" w:hAnsi="Arial" w:cs="Arial"/>
              </w:rPr>
            </w:pPr>
            <w:r w:rsidRPr="00B70057">
              <w:rPr>
                <w:rFonts w:ascii="Arial" w:hAnsi="Arial" w:cs="Arial"/>
              </w:rPr>
              <w:t>Actitud y comportamiento.</w:t>
            </w:r>
          </w:p>
          <w:p w:rsidR="00664DC1" w:rsidRPr="00F773E2" w:rsidRDefault="00664DC1" w:rsidP="00F75CA9">
            <w:pPr>
              <w:pStyle w:val="Prrafodelista"/>
              <w:rPr>
                <w:rFonts w:ascii="Arial" w:hAnsi="Arial" w:cs="Arial"/>
              </w:rPr>
            </w:pPr>
          </w:p>
          <w:p w:rsidR="00664DC1" w:rsidRDefault="00664DC1" w:rsidP="00F75CA9">
            <w:pPr>
              <w:rPr>
                <w:rFonts w:ascii="Arial" w:hAnsi="Arial" w:cs="Arial"/>
              </w:rPr>
            </w:pPr>
          </w:p>
          <w:p w:rsidR="00664DC1" w:rsidRPr="00F773E2" w:rsidRDefault="00664DC1" w:rsidP="00F75CA9">
            <w:pPr>
              <w:rPr>
                <w:rFonts w:ascii="Arial" w:hAnsi="Arial" w:cs="Arial"/>
              </w:rPr>
            </w:pPr>
          </w:p>
        </w:tc>
      </w:tr>
    </w:tbl>
    <w:p w:rsidR="003C481F" w:rsidRDefault="003C481F" w:rsidP="00672596"/>
    <w:p w:rsidR="003C481F" w:rsidRDefault="003C481F" w:rsidP="00672596"/>
    <w:p w:rsidR="003C481F" w:rsidRDefault="003C481F" w:rsidP="00672596"/>
    <w:tbl>
      <w:tblPr>
        <w:tblStyle w:val="Tablaconcuadrcula"/>
        <w:tblW w:w="0" w:type="auto"/>
        <w:tblLook w:val="04A0" w:firstRow="1" w:lastRow="0" w:firstColumn="1" w:lastColumn="0" w:noHBand="0" w:noVBand="1"/>
      </w:tblPr>
      <w:tblGrid>
        <w:gridCol w:w="4248"/>
        <w:gridCol w:w="3544"/>
        <w:gridCol w:w="3749"/>
        <w:gridCol w:w="3847"/>
      </w:tblGrid>
      <w:tr w:rsidR="002C5EFB" w:rsidRPr="00116A3E" w:rsidTr="00F75CA9">
        <w:tc>
          <w:tcPr>
            <w:tcW w:w="4248" w:type="dxa"/>
          </w:tcPr>
          <w:p w:rsidR="002C5EFB" w:rsidRPr="00116A3E" w:rsidRDefault="002C5EFB" w:rsidP="00F75CA9">
            <w:pPr>
              <w:rPr>
                <w:rFonts w:ascii="Arial" w:hAnsi="Arial" w:cs="Arial"/>
              </w:rPr>
            </w:pPr>
            <w:r w:rsidRPr="00116A3E">
              <w:rPr>
                <w:rFonts w:ascii="Arial" w:hAnsi="Arial" w:cs="Arial"/>
                <w:b/>
              </w:rPr>
              <w:t xml:space="preserve">ÁREA: </w:t>
            </w:r>
            <w:r w:rsidRPr="00116A3E">
              <w:rPr>
                <w:rFonts w:ascii="Arial" w:hAnsi="Arial" w:cs="Arial"/>
              </w:rPr>
              <w:t>CIENCIAS SOCIALES</w:t>
            </w:r>
          </w:p>
          <w:p w:rsidR="002C5EFB" w:rsidRPr="00116A3E" w:rsidRDefault="002C5EFB" w:rsidP="00F75CA9">
            <w:pPr>
              <w:rPr>
                <w:rFonts w:ascii="Arial" w:hAnsi="Arial" w:cs="Arial"/>
                <w:b/>
              </w:rPr>
            </w:pPr>
          </w:p>
        </w:tc>
        <w:tc>
          <w:tcPr>
            <w:tcW w:w="7293" w:type="dxa"/>
            <w:gridSpan w:val="2"/>
          </w:tcPr>
          <w:p w:rsidR="002C5EFB" w:rsidRPr="00116A3E" w:rsidRDefault="002C5EFB" w:rsidP="00F75CA9">
            <w:pPr>
              <w:rPr>
                <w:rFonts w:ascii="Arial" w:hAnsi="Arial" w:cs="Arial"/>
              </w:rPr>
            </w:pPr>
            <w:r w:rsidRPr="00116A3E">
              <w:rPr>
                <w:rFonts w:ascii="Arial" w:hAnsi="Arial" w:cs="Arial"/>
                <w:b/>
              </w:rPr>
              <w:t xml:space="preserve">PERIODO: </w:t>
            </w:r>
            <w:r w:rsidRPr="00116A3E">
              <w:rPr>
                <w:rFonts w:ascii="Arial" w:hAnsi="Arial" w:cs="Arial"/>
              </w:rPr>
              <w:t>TERCERO</w:t>
            </w:r>
          </w:p>
        </w:tc>
        <w:tc>
          <w:tcPr>
            <w:tcW w:w="3847" w:type="dxa"/>
          </w:tcPr>
          <w:p w:rsidR="002C5EFB" w:rsidRPr="00116A3E" w:rsidRDefault="002C5EFB" w:rsidP="00F75CA9">
            <w:pPr>
              <w:rPr>
                <w:rFonts w:ascii="Arial" w:hAnsi="Arial" w:cs="Arial"/>
              </w:rPr>
            </w:pPr>
            <w:r w:rsidRPr="00116A3E">
              <w:rPr>
                <w:rFonts w:ascii="Arial" w:hAnsi="Arial" w:cs="Arial"/>
                <w:b/>
              </w:rPr>
              <w:t xml:space="preserve">GRADO: </w:t>
            </w:r>
            <w:r w:rsidRPr="00116A3E">
              <w:rPr>
                <w:rFonts w:ascii="Arial" w:hAnsi="Arial" w:cs="Arial"/>
              </w:rPr>
              <w:t>ONCE</w:t>
            </w:r>
          </w:p>
        </w:tc>
      </w:tr>
      <w:tr w:rsidR="002C5EFB" w:rsidRPr="001E2738" w:rsidTr="00F75CA9">
        <w:tc>
          <w:tcPr>
            <w:tcW w:w="15388" w:type="dxa"/>
            <w:gridSpan w:val="4"/>
          </w:tcPr>
          <w:p w:rsidR="002C5EFB" w:rsidRPr="00116A3E" w:rsidRDefault="002C5EFB" w:rsidP="00F75CA9">
            <w:pPr>
              <w:rPr>
                <w:rFonts w:ascii="Arial" w:hAnsi="Arial" w:cs="Arial"/>
                <w:b/>
              </w:rPr>
            </w:pPr>
            <w:r w:rsidRPr="00116A3E">
              <w:rPr>
                <w:rFonts w:ascii="Arial" w:hAnsi="Arial" w:cs="Arial"/>
                <w:b/>
              </w:rPr>
              <w:t>ESTÁNDARES PARA EL PERÍODO:</w:t>
            </w:r>
          </w:p>
          <w:p w:rsidR="002C5EFB" w:rsidRPr="00116A3E" w:rsidRDefault="002C5EFB" w:rsidP="00F75CA9">
            <w:pPr>
              <w:rPr>
                <w:rFonts w:ascii="Arial" w:hAnsi="Arial" w:cs="Arial"/>
              </w:rPr>
            </w:pPr>
            <w:r w:rsidRPr="00116A3E">
              <w:rPr>
                <w:rFonts w:ascii="Arial" w:hAnsi="Arial" w:cs="Arial"/>
              </w:rPr>
              <w:t>Identifica las organizaciones internacionales que surgieron a lo largo del siglo XX y evalúa el impacto de su gestión en el ámbito nacional e internacional.</w:t>
            </w:r>
          </w:p>
          <w:p w:rsidR="002C5EFB" w:rsidRPr="00116A3E" w:rsidRDefault="002C5EFB" w:rsidP="00F75CA9">
            <w:pPr>
              <w:rPr>
                <w:rFonts w:ascii="Arial" w:hAnsi="Arial" w:cs="Arial"/>
                <w:b/>
              </w:rPr>
            </w:pPr>
            <w:r w:rsidRPr="00116A3E">
              <w:rPr>
                <w:rFonts w:ascii="Arial" w:hAnsi="Arial" w:cs="Arial"/>
              </w:rPr>
              <w:t>Analiza las consecuencias de estas nuevas formas de organización sobre las relaciones económicas, políticas y sociales entre los Estados.</w:t>
            </w:r>
          </w:p>
        </w:tc>
      </w:tr>
      <w:tr w:rsidR="002C5EFB" w:rsidRPr="001E2738" w:rsidTr="00F75CA9">
        <w:tc>
          <w:tcPr>
            <w:tcW w:w="15388" w:type="dxa"/>
            <w:gridSpan w:val="4"/>
          </w:tcPr>
          <w:p w:rsidR="002C5EFB" w:rsidRPr="00116A3E" w:rsidRDefault="002C5EFB" w:rsidP="00F75CA9">
            <w:pPr>
              <w:rPr>
                <w:rFonts w:ascii="Arial" w:hAnsi="Arial" w:cs="Arial"/>
                <w:b/>
              </w:rPr>
            </w:pPr>
            <w:r w:rsidRPr="00116A3E">
              <w:rPr>
                <w:rFonts w:ascii="Arial" w:hAnsi="Arial" w:cs="Arial"/>
                <w:b/>
              </w:rPr>
              <w:t>COMPETENCIAS A DESARROLLAR:</w:t>
            </w:r>
          </w:p>
          <w:p w:rsidR="002C5EFB" w:rsidRPr="00116A3E" w:rsidRDefault="002C5EFB" w:rsidP="00F75CA9">
            <w:pPr>
              <w:rPr>
                <w:rFonts w:ascii="Arial" w:hAnsi="Arial" w:cs="Arial"/>
              </w:rPr>
            </w:pPr>
            <w:r w:rsidRPr="00116A3E">
              <w:rPr>
                <w:rFonts w:ascii="Arial" w:hAnsi="Arial" w:cs="Arial"/>
              </w:rPr>
              <w:t>Identifica y toma posición frente a las principales causas y consecuencias políticas, económicas, sociales y ambientales de la aplicación de las diferentes teorías y modelos económicos en el siglo XX y formula hipótesis que le permitan explicar la situación de Colombia en este contexto.</w:t>
            </w:r>
          </w:p>
          <w:p w:rsidR="002C5EFB" w:rsidRPr="00116A3E" w:rsidRDefault="002C5EFB" w:rsidP="00F75CA9">
            <w:pPr>
              <w:rPr>
                <w:rFonts w:ascii="Arial" w:hAnsi="Arial" w:cs="Arial"/>
                <w:b/>
              </w:rPr>
            </w:pPr>
            <w:r w:rsidRPr="00116A3E">
              <w:rPr>
                <w:rFonts w:ascii="Arial" w:hAnsi="Arial" w:cs="Arial"/>
              </w:rPr>
              <w:t>Identifica algunas características culturales y sociales de los procesos de transformación que se generaron a partir del desarrollo político y económico de Colombia y el mundo a lo largo del siglo XX.</w:t>
            </w:r>
          </w:p>
          <w:p w:rsidR="002C5EFB" w:rsidRPr="00116A3E" w:rsidRDefault="002C5EFB" w:rsidP="00F75CA9">
            <w:pPr>
              <w:rPr>
                <w:rFonts w:ascii="Arial" w:hAnsi="Arial" w:cs="Arial"/>
                <w:b/>
              </w:rPr>
            </w:pPr>
          </w:p>
        </w:tc>
      </w:tr>
      <w:tr w:rsidR="002C5EFB" w:rsidRPr="00116A3E" w:rsidTr="00F75CA9">
        <w:tc>
          <w:tcPr>
            <w:tcW w:w="4248" w:type="dxa"/>
          </w:tcPr>
          <w:p w:rsidR="002C5EFB" w:rsidRPr="00116A3E" w:rsidRDefault="002C5EFB" w:rsidP="00F75CA9">
            <w:pPr>
              <w:rPr>
                <w:rFonts w:ascii="Arial" w:hAnsi="Arial" w:cs="Arial"/>
                <w:b/>
              </w:rPr>
            </w:pPr>
            <w:r w:rsidRPr="00116A3E">
              <w:rPr>
                <w:rFonts w:ascii="Arial" w:hAnsi="Arial" w:cs="Arial"/>
                <w:b/>
              </w:rPr>
              <w:t>ÁMBITO CONCEPTUAL</w:t>
            </w:r>
          </w:p>
          <w:p w:rsidR="002C5EFB" w:rsidRPr="00116A3E" w:rsidRDefault="002C5EFB" w:rsidP="00F75CA9">
            <w:pPr>
              <w:rPr>
                <w:rFonts w:ascii="Arial" w:hAnsi="Arial" w:cs="Arial"/>
                <w:b/>
              </w:rPr>
            </w:pPr>
          </w:p>
        </w:tc>
        <w:tc>
          <w:tcPr>
            <w:tcW w:w="3544" w:type="dxa"/>
          </w:tcPr>
          <w:p w:rsidR="002C5EFB" w:rsidRPr="00116A3E" w:rsidRDefault="002C5EFB" w:rsidP="00F75CA9">
            <w:pPr>
              <w:rPr>
                <w:rFonts w:ascii="Arial" w:hAnsi="Arial" w:cs="Arial"/>
                <w:b/>
              </w:rPr>
            </w:pPr>
            <w:r w:rsidRPr="00116A3E">
              <w:rPr>
                <w:rFonts w:ascii="Arial" w:hAnsi="Arial" w:cs="Arial"/>
                <w:b/>
              </w:rPr>
              <w:t>LOGROS</w:t>
            </w:r>
          </w:p>
          <w:p w:rsidR="002C5EFB" w:rsidRPr="00116A3E" w:rsidRDefault="002C5EFB" w:rsidP="00F75CA9">
            <w:pPr>
              <w:rPr>
                <w:rFonts w:ascii="Arial" w:hAnsi="Arial" w:cs="Arial"/>
                <w:b/>
              </w:rPr>
            </w:pPr>
          </w:p>
        </w:tc>
        <w:tc>
          <w:tcPr>
            <w:tcW w:w="3749" w:type="dxa"/>
          </w:tcPr>
          <w:p w:rsidR="002C5EFB" w:rsidRPr="00116A3E" w:rsidRDefault="002C5EFB" w:rsidP="00F75CA9">
            <w:pPr>
              <w:rPr>
                <w:rFonts w:ascii="Arial" w:hAnsi="Arial" w:cs="Arial"/>
                <w:b/>
              </w:rPr>
            </w:pPr>
            <w:r w:rsidRPr="00116A3E">
              <w:rPr>
                <w:rFonts w:ascii="Arial" w:hAnsi="Arial" w:cs="Arial"/>
                <w:b/>
              </w:rPr>
              <w:t>INDICADORES DE DESEMPEÑOS</w:t>
            </w:r>
          </w:p>
        </w:tc>
        <w:tc>
          <w:tcPr>
            <w:tcW w:w="3847" w:type="dxa"/>
          </w:tcPr>
          <w:p w:rsidR="002C5EFB" w:rsidRPr="00116A3E" w:rsidRDefault="002C5EFB" w:rsidP="00F75CA9">
            <w:pPr>
              <w:rPr>
                <w:rFonts w:ascii="Arial" w:hAnsi="Arial" w:cs="Arial"/>
                <w:b/>
              </w:rPr>
            </w:pPr>
            <w:r w:rsidRPr="00116A3E">
              <w:rPr>
                <w:rFonts w:ascii="Arial" w:hAnsi="Arial" w:cs="Arial"/>
                <w:b/>
              </w:rPr>
              <w:t>CRITERIOS DE EVALUACIÓN</w:t>
            </w:r>
          </w:p>
        </w:tc>
      </w:tr>
      <w:tr w:rsidR="002C5EFB" w:rsidRPr="00116A3E" w:rsidTr="00F75CA9">
        <w:tc>
          <w:tcPr>
            <w:tcW w:w="4248" w:type="dxa"/>
          </w:tcPr>
          <w:p w:rsidR="002C5EFB" w:rsidRDefault="002C5EFB" w:rsidP="002C5EFB">
            <w:pPr>
              <w:pStyle w:val="Prrafodelista"/>
              <w:numPr>
                <w:ilvl w:val="0"/>
                <w:numId w:val="9"/>
              </w:numPr>
              <w:spacing w:after="0" w:line="240" w:lineRule="auto"/>
              <w:jc w:val="both"/>
              <w:rPr>
                <w:rFonts w:ascii="Arial" w:hAnsi="Arial" w:cs="Arial"/>
                <w:color w:val="000000"/>
              </w:rPr>
            </w:pPr>
            <w:r w:rsidRPr="00D27E9C">
              <w:rPr>
                <w:rFonts w:ascii="Arial" w:hAnsi="Arial" w:cs="Arial"/>
                <w:color w:val="000000"/>
              </w:rPr>
              <w:t>MEMORIA HISTÓRICA EN COLOMBIA</w:t>
            </w:r>
            <w:r>
              <w:rPr>
                <w:rFonts w:ascii="Arial" w:hAnsi="Arial" w:cs="Arial"/>
                <w:color w:val="000000"/>
              </w:rPr>
              <w:t>.</w:t>
            </w:r>
          </w:p>
          <w:p w:rsidR="002C5EFB" w:rsidRDefault="002C5EFB" w:rsidP="00F75CA9">
            <w:pPr>
              <w:pStyle w:val="Prrafodelista"/>
              <w:jc w:val="both"/>
              <w:rPr>
                <w:rFonts w:ascii="Arial" w:hAnsi="Arial" w:cs="Arial"/>
                <w:color w:val="000000"/>
              </w:rPr>
            </w:pPr>
          </w:p>
          <w:p w:rsidR="002C5EFB" w:rsidRDefault="002C5EFB" w:rsidP="002C5EFB">
            <w:pPr>
              <w:pStyle w:val="Prrafodelista"/>
              <w:numPr>
                <w:ilvl w:val="0"/>
                <w:numId w:val="9"/>
              </w:numPr>
              <w:spacing w:after="0" w:line="240" w:lineRule="auto"/>
              <w:jc w:val="both"/>
              <w:rPr>
                <w:rFonts w:ascii="Arial" w:hAnsi="Arial" w:cs="Arial"/>
                <w:color w:val="000000"/>
              </w:rPr>
            </w:pPr>
            <w:r w:rsidRPr="00D27E9C">
              <w:rPr>
                <w:rFonts w:ascii="Arial" w:hAnsi="Arial" w:cs="Arial"/>
                <w:color w:val="000000"/>
              </w:rPr>
              <w:t>DESARROLLO SOSTENIBLE.</w:t>
            </w:r>
          </w:p>
          <w:p w:rsidR="002C5EFB" w:rsidRPr="00F93637" w:rsidRDefault="002C5EFB" w:rsidP="00F75CA9">
            <w:pPr>
              <w:rPr>
                <w:rFonts w:ascii="Arial" w:hAnsi="Arial" w:cs="Arial"/>
                <w:color w:val="000000"/>
              </w:rPr>
            </w:pPr>
          </w:p>
          <w:p w:rsidR="002C5EFB" w:rsidRPr="00D27E9C" w:rsidRDefault="002C5EFB" w:rsidP="002C5EFB">
            <w:pPr>
              <w:pStyle w:val="Prrafodelista"/>
              <w:numPr>
                <w:ilvl w:val="0"/>
                <w:numId w:val="9"/>
              </w:numPr>
              <w:spacing w:after="0" w:line="240" w:lineRule="auto"/>
              <w:jc w:val="both"/>
              <w:rPr>
                <w:rFonts w:ascii="Arial" w:hAnsi="Arial" w:cs="Arial"/>
                <w:color w:val="000000"/>
              </w:rPr>
            </w:pPr>
            <w:r>
              <w:rPr>
                <w:rFonts w:ascii="Arial" w:hAnsi="Arial" w:cs="Arial"/>
                <w:color w:val="000000"/>
              </w:rPr>
              <w:t>CÁTEDRA DE TUNJA (BILINGUISMO NATIVO Y GLOBAL).</w:t>
            </w:r>
          </w:p>
          <w:p w:rsidR="002C5EFB" w:rsidRPr="00116A3E" w:rsidRDefault="002C5EFB" w:rsidP="00F75CA9">
            <w:pPr>
              <w:rPr>
                <w:rFonts w:ascii="Arial" w:hAnsi="Arial" w:cs="Arial"/>
              </w:rPr>
            </w:pPr>
          </w:p>
          <w:p w:rsidR="002C5EFB" w:rsidRPr="00116A3E" w:rsidRDefault="002C5EFB" w:rsidP="00F75CA9">
            <w:pPr>
              <w:rPr>
                <w:rFonts w:ascii="Arial" w:hAnsi="Arial" w:cs="Arial"/>
              </w:rPr>
            </w:pPr>
          </w:p>
          <w:p w:rsidR="002C5EFB" w:rsidRPr="00116A3E" w:rsidRDefault="002C5EFB" w:rsidP="00F75CA9">
            <w:pPr>
              <w:rPr>
                <w:rFonts w:ascii="Arial" w:hAnsi="Arial" w:cs="Arial"/>
              </w:rPr>
            </w:pPr>
          </w:p>
          <w:p w:rsidR="002C5EFB" w:rsidRPr="00116A3E" w:rsidRDefault="002C5EFB" w:rsidP="00F75CA9">
            <w:pPr>
              <w:rPr>
                <w:rFonts w:ascii="Arial" w:hAnsi="Arial" w:cs="Arial"/>
              </w:rPr>
            </w:pPr>
          </w:p>
          <w:p w:rsidR="002C5EFB" w:rsidRPr="00116A3E" w:rsidRDefault="002C5EFB" w:rsidP="00F75CA9">
            <w:pPr>
              <w:rPr>
                <w:rFonts w:ascii="Arial" w:hAnsi="Arial" w:cs="Arial"/>
              </w:rPr>
            </w:pPr>
          </w:p>
          <w:p w:rsidR="002C5EFB" w:rsidRPr="00116A3E" w:rsidRDefault="002C5EFB" w:rsidP="00F75CA9">
            <w:pPr>
              <w:rPr>
                <w:rFonts w:ascii="Arial" w:hAnsi="Arial" w:cs="Arial"/>
              </w:rPr>
            </w:pPr>
          </w:p>
          <w:p w:rsidR="002C5EFB" w:rsidRPr="00116A3E" w:rsidRDefault="002C5EFB" w:rsidP="00F75CA9">
            <w:pPr>
              <w:rPr>
                <w:rFonts w:ascii="Arial" w:hAnsi="Arial" w:cs="Arial"/>
              </w:rPr>
            </w:pPr>
          </w:p>
        </w:tc>
        <w:tc>
          <w:tcPr>
            <w:tcW w:w="3544" w:type="dxa"/>
          </w:tcPr>
          <w:p w:rsidR="002C5EFB" w:rsidRPr="00D27E9C" w:rsidRDefault="002C5EFB" w:rsidP="002C5EFB">
            <w:pPr>
              <w:pStyle w:val="Prrafodelista"/>
              <w:numPr>
                <w:ilvl w:val="0"/>
                <w:numId w:val="9"/>
              </w:numPr>
              <w:autoSpaceDE w:val="0"/>
              <w:autoSpaceDN w:val="0"/>
              <w:adjustRightInd w:val="0"/>
              <w:spacing w:after="0" w:line="240" w:lineRule="auto"/>
              <w:jc w:val="both"/>
              <w:rPr>
                <w:rFonts w:ascii="Arial" w:hAnsi="Arial" w:cs="Arial"/>
                <w:bCs/>
                <w:color w:val="000000"/>
              </w:rPr>
            </w:pPr>
            <w:r w:rsidRPr="00D27E9C">
              <w:rPr>
                <w:rFonts w:ascii="Arial" w:hAnsi="Arial" w:cs="Arial"/>
                <w:bCs/>
                <w:color w:val="000000"/>
              </w:rPr>
              <w:t>Conoce las ventajas y desventajas económicas, políticas y sociales del proceso de globalización.</w:t>
            </w:r>
          </w:p>
          <w:p w:rsidR="002C5EFB" w:rsidRPr="00116A3E" w:rsidRDefault="002C5EFB" w:rsidP="00F75CA9">
            <w:pPr>
              <w:rPr>
                <w:rFonts w:ascii="Arial" w:hAnsi="Arial" w:cs="Arial"/>
              </w:rPr>
            </w:pPr>
          </w:p>
          <w:p w:rsidR="002C5EFB" w:rsidRPr="00116A3E" w:rsidRDefault="002C5EFB" w:rsidP="00F75CA9">
            <w:pPr>
              <w:rPr>
                <w:rFonts w:ascii="Arial" w:hAnsi="Arial" w:cs="Arial"/>
              </w:rPr>
            </w:pPr>
          </w:p>
          <w:p w:rsidR="002C5EFB" w:rsidRPr="00D27E9C" w:rsidRDefault="002C5EFB" w:rsidP="002C5EFB">
            <w:pPr>
              <w:pStyle w:val="Prrafodelista"/>
              <w:numPr>
                <w:ilvl w:val="0"/>
                <w:numId w:val="9"/>
              </w:numPr>
              <w:autoSpaceDE w:val="0"/>
              <w:autoSpaceDN w:val="0"/>
              <w:adjustRightInd w:val="0"/>
              <w:spacing w:after="0" w:line="240" w:lineRule="auto"/>
              <w:jc w:val="both"/>
              <w:rPr>
                <w:rFonts w:ascii="Arial" w:hAnsi="Arial" w:cs="Arial"/>
                <w:lang w:eastAsia="es-CO"/>
              </w:rPr>
            </w:pPr>
            <w:r w:rsidRPr="00D27E9C">
              <w:rPr>
                <w:rFonts w:ascii="Arial" w:hAnsi="Arial" w:cs="Arial"/>
                <w:lang w:eastAsia="es-CO"/>
              </w:rPr>
              <w:t>Analizar cómo el bienestar y la supervivencia de la humanidad dependen de la protección que hagan del ambiente a partir de un desarrollo sostenible en la escala local, regional y global.</w:t>
            </w:r>
          </w:p>
          <w:p w:rsidR="002C5EFB" w:rsidRPr="00116A3E" w:rsidRDefault="002C5EFB" w:rsidP="00F75CA9">
            <w:pPr>
              <w:rPr>
                <w:rFonts w:ascii="Arial" w:hAnsi="Arial" w:cs="Arial"/>
              </w:rPr>
            </w:pPr>
          </w:p>
        </w:tc>
        <w:tc>
          <w:tcPr>
            <w:tcW w:w="3749" w:type="dxa"/>
          </w:tcPr>
          <w:p w:rsidR="002C5EFB" w:rsidRPr="00D27E9C" w:rsidRDefault="002C5EFB" w:rsidP="002C5EFB">
            <w:pPr>
              <w:pStyle w:val="Prrafodelista"/>
              <w:numPr>
                <w:ilvl w:val="0"/>
                <w:numId w:val="9"/>
              </w:numPr>
              <w:autoSpaceDE w:val="0"/>
              <w:autoSpaceDN w:val="0"/>
              <w:adjustRightInd w:val="0"/>
              <w:spacing w:after="0" w:line="240" w:lineRule="auto"/>
              <w:jc w:val="both"/>
              <w:rPr>
                <w:rFonts w:ascii="Arial" w:hAnsi="Arial" w:cs="Arial"/>
                <w:color w:val="000000"/>
              </w:rPr>
            </w:pPr>
            <w:r w:rsidRPr="00D27E9C">
              <w:rPr>
                <w:rFonts w:ascii="Arial" w:hAnsi="Arial" w:cs="Arial"/>
                <w:color w:val="000000"/>
              </w:rPr>
              <w:t>Argumenta acerca del papel de las organizaciones políticas y económicas en la integración de los países latinoamericanos.</w:t>
            </w:r>
          </w:p>
          <w:p w:rsidR="002C5EFB" w:rsidRPr="00116A3E" w:rsidRDefault="002C5EFB" w:rsidP="00F75CA9">
            <w:pPr>
              <w:autoSpaceDE w:val="0"/>
              <w:autoSpaceDN w:val="0"/>
              <w:adjustRightInd w:val="0"/>
              <w:jc w:val="both"/>
              <w:rPr>
                <w:rFonts w:ascii="Arial" w:hAnsi="Arial" w:cs="Arial"/>
                <w:color w:val="000000"/>
              </w:rPr>
            </w:pPr>
          </w:p>
          <w:p w:rsidR="002C5EFB" w:rsidRPr="00D27E9C" w:rsidRDefault="002C5EFB" w:rsidP="002C5EFB">
            <w:pPr>
              <w:pStyle w:val="Prrafodelista"/>
              <w:numPr>
                <w:ilvl w:val="0"/>
                <w:numId w:val="9"/>
              </w:numPr>
              <w:autoSpaceDE w:val="0"/>
              <w:autoSpaceDN w:val="0"/>
              <w:adjustRightInd w:val="0"/>
              <w:spacing w:after="0" w:line="240" w:lineRule="auto"/>
              <w:jc w:val="both"/>
              <w:rPr>
                <w:rFonts w:ascii="Arial" w:hAnsi="Arial" w:cs="Arial"/>
                <w:color w:val="000000"/>
              </w:rPr>
            </w:pPr>
            <w:r w:rsidRPr="00D27E9C">
              <w:rPr>
                <w:rFonts w:ascii="Arial" w:hAnsi="Arial" w:cs="Arial"/>
                <w:color w:val="000000"/>
              </w:rPr>
              <w:t>Reconoce la realidad de la globalización para intervenir de manera efectiva y responsable en ella.</w:t>
            </w:r>
          </w:p>
          <w:p w:rsidR="002C5EFB" w:rsidRPr="00116A3E" w:rsidRDefault="002C5EFB" w:rsidP="00F75CA9">
            <w:pPr>
              <w:rPr>
                <w:rFonts w:ascii="Arial" w:hAnsi="Arial" w:cs="Arial"/>
              </w:rPr>
            </w:pPr>
          </w:p>
          <w:p w:rsidR="002C5EFB" w:rsidRPr="00D27E9C" w:rsidRDefault="002C5EFB" w:rsidP="002C5EFB">
            <w:pPr>
              <w:pStyle w:val="Prrafodelista"/>
              <w:numPr>
                <w:ilvl w:val="0"/>
                <w:numId w:val="9"/>
              </w:numPr>
              <w:autoSpaceDE w:val="0"/>
              <w:autoSpaceDN w:val="0"/>
              <w:adjustRightInd w:val="0"/>
              <w:spacing w:after="0" w:line="240" w:lineRule="auto"/>
              <w:jc w:val="both"/>
              <w:rPr>
                <w:rFonts w:ascii="Arial" w:hAnsi="Arial" w:cs="Arial"/>
                <w:color w:val="000000"/>
              </w:rPr>
            </w:pPr>
            <w:r w:rsidRPr="00D27E9C">
              <w:rPr>
                <w:rFonts w:ascii="Arial" w:hAnsi="Arial" w:cs="Arial"/>
                <w:color w:val="000000"/>
              </w:rPr>
              <w:t>Identifica los elementos constitutivos y las condiciones necesarias para el desarrollo sostenible.</w:t>
            </w:r>
          </w:p>
        </w:tc>
        <w:tc>
          <w:tcPr>
            <w:tcW w:w="3847" w:type="dxa"/>
          </w:tcPr>
          <w:p w:rsidR="002C5EFB" w:rsidRPr="00B70057" w:rsidRDefault="002C5EFB" w:rsidP="002C5EFB">
            <w:pPr>
              <w:pStyle w:val="Prrafodelista"/>
              <w:numPr>
                <w:ilvl w:val="0"/>
                <w:numId w:val="7"/>
              </w:numPr>
              <w:spacing w:after="0" w:line="240" w:lineRule="auto"/>
              <w:rPr>
                <w:rFonts w:ascii="Arial" w:hAnsi="Arial" w:cs="Arial"/>
              </w:rPr>
            </w:pPr>
            <w:r w:rsidRPr="00B70057">
              <w:rPr>
                <w:rFonts w:ascii="Arial" w:hAnsi="Arial" w:cs="Arial"/>
              </w:rPr>
              <w:t>Conocimientos previos.</w:t>
            </w:r>
          </w:p>
          <w:p w:rsidR="002C5EFB" w:rsidRPr="00B70057" w:rsidRDefault="002C5EFB" w:rsidP="00F75CA9">
            <w:pPr>
              <w:rPr>
                <w:rFonts w:ascii="Arial" w:hAnsi="Arial" w:cs="Arial"/>
              </w:rPr>
            </w:pPr>
          </w:p>
          <w:p w:rsidR="002C5EFB" w:rsidRPr="00B70057" w:rsidRDefault="002C5EFB" w:rsidP="002C5EFB">
            <w:pPr>
              <w:pStyle w:val="Prrafodelista"/>
              <w:numPr>
                <w:ilvl w:val="0"/>
                <w:numId w:val="7"/>
              </w:numPr>
              <w:spacing w:after="0" w:line="240" w:lineRule="auto"/>
              <w:rPr>
                <w:rFonts w:ascii="Arial" w:hAnsi="Arial" w:cs="Arial"/>
              </w:rPr>
            </w:pPr>
            <w:r w:rsidRPr="00B70057">
              <w:rPr>
                <w:rFonts w:ascii="Arial" w:hAnsi="Arial" w:cs="Arial"/>
              </w:rPr>
              <w:t>Participación en clase.</w:t>
            </w:r>
          </w:p>
          <w:p w:rsidR="002C5EFB" w:rsidRPr="00B70057" w:rsidRDefault="002C5EFB" w:rsidP="00F75CA9">
            <w:pPr>
              <w:rPr>
                <w:rFonts w:ascii="Arial" w:hAnsi="Arial" w:cs="Arial"/>
              </w:rPr>
            </w:pPr>
          </w:p>
          <w:p w:rsidR="002C5EFB" w:rsidRPr="00B70057" w:rsidRDefault="002C5EFB" w:rsidP="002C5EFB">
            <w:pPr>
              <w:pStyle w:val="Prrafodelista"/>
              <w:numPr>
                <w:ilvl w:val="0"/>
                <w:numId w:val="7"/>
              </w:numPr>
              <w:spacing w:after="0" w:line="240" w:lineRule="auto"/>
              <w:rPr>
                <w:rFonts w:ascii="Arial" w:hAnsi="Arial" w:cs="Arial"/>
              </w:rPr>
            </w:pPr>
            <w:r w:rsidRPr="00B70057">
              <w:rPr>
                <w:rFonts w:ascii="Arial" w:hAnsi="Arial" w:cs="Arial"/>
              </w:rPr>
              <w:t>Trabajo de clase.</w:t>
            </w:r>
          </w:p>
          <w:p w:rsidR="002C5EFB" w:rsidRPr="00B70057" w:rsidRDefault="002C5EFB" w:rsidP="00F75CA9">
            <w:pPr>
              <w:rPr>
                <w:rFonts w:ascii="Arial" w:hAnsi="Arial" w:cs="Arial"/>
              </w:rPr>
            </w:pPr>
          </w:p>
          <w:p w:rsidR="002C5EFB" w:rsidRDefault="002C5EFB" w:rsidP="002C5EFB">
            <w:pPr>
              <w:pStyle w:val="Prrafodelista"/>
              <w:numPr>
                <w:ilvl w:val="0"/>
                <w:numId w:val="7"/>
              </w:numPr>
              <w:spacing w:after="0" w:line="240" w:lineRule="auto"/>
              <w:rPr>
                <w:rFonts w:ascii="Arial" w:hAnsi="Arial" w:cs="Arial"/>
              </w:rPr>
            </w:pPr>
            <w:r w:rsidRPr="00B70057">
              <w:rPr>
                <w:rFonts w:ascii="Arial" w:hAnsi="Arial" w:cs="Arial"/>
              </w:rPr>
              <w:t>Evaluación escrita.</w:t>
            </w:r>
          </w:p>
          <w:p w:rsidR="002C5EFB" w:rsidRPr="00B70057" w:rsidRDefault="002C5EFB" w:rsidP="00F75CA9">
            <w:pPr>
              <w:pStyle w:val="Prrafodelista"/>
              <w:rPr>
                <w:rFonts w:ascii="Arial" w:hAnsi="Arial" w:cs="Arial"/>
              </w:rPr>
            </w:pPr>
          </w:p>
          <w:p w:rsidR="002C5EFB" w:rsidRDefault="002C5EFB" w:rsidP="002C5EFB">
            <w:pPr>
              <w:pStyle w:val="Prrafodelista"/>
              <w:numPr>
                <w:ilvl w:val="0"/>
                <w:numId w:val="7"/>
              </w:numPr>
              <w:spacing w:after="0" w:line="240" w:lineRule="auto"/>
              <w:rPr>
                <w:rFonts w:ascii="Arial" w:hAnsi="Arial" w:cs="Arial"/>
              </w:rPr>
            </w:pPr>
            <w:r>
              <w:rPr>
                <w:rFonts w:ascii="Arial" w:hAnsi="Arial" w:cs="Arial"/>
              </w:rPr>
              <w:t>Talleres.</w:t>
            </w:r>
          </w:p>
          <w:p w:rsidR="002C5EFB" w:rsidRPr="00B70057" w:rsidRDefault="002C5EFB" w:rsidP="00F75CA9">
            <w:pPr>
              <w:pStyle w:val="Prrafodelista"/>
              <w:rPr>
                <w:rFonts w:ascii="Arial" w:hAnsi="Arial" w:cs="Arial"/>
              </w:rPr>
            </w:pPr>
          </w:p>
          <w:p w:rsidR="002C5EFB" w:rsidRDefault="002C5EFB" w:rsidP="002C5EFB">
            <w:pPr>
              <w:pStyle w:val="Prrafodelista"/>
              <w:numPr>
                <w:ilvl w:val="0"/>
                <w:numId w:val="7"/>
              </w:numPr>
              <w:spacing w:after="0" w:line="240" w:lineRule="auto"/>
              <w:rPr>
                <w:rFonts w:ascii="Arial" w:hAnsi="Arial" w:cs="Arial"/>
              </w:rPr>
            </w:pPr>
            <w:r>
              <w:rPr>
                <w:rFonts w:ascii="Arial" w:hAnsi="Arial" w:cs="Arial"/>
              </w:rPr>
              <w:t>Evaluación oral.</w:t>
            </w:r>
          </w:p>
          <w:p w:rsidR="002C5EFB" w:rsidRPr="00116A3E" w:rsidRDefault="002C5EFB" w:rsidP="00F75CA9">
            <w:pPr>
              <w:pStyle w:val="Prrafodelista"/>
              <w:rPr>
                <w:rFonts w:ascii="Arial" w:hAnsi="Arial" w:cs="Arial"/>
              </w:rPr>
            </w:pPr>
          </w:p>
          <w:p w:rsidR="002C5EFB" w:rsidRDefault="002C5EFB" w:rsidP="002C5EFB">
            <w:pPr>
              <w:pStyle w:val="Prrafodelista"/>
              <w:numPr>
                <w:ilvl w:val="0"/>
                <w:numId w:val="7"/>
              </w:numPr>
              <w:spacing w:after="0" w:line="240" w:lineRule="auto"/>
              <w:rPr>
                <w:rFonts w:ascii="Arial" w:hAnsi="Arial" w:cs="Arial"/>
              </w:rPr>
            </w:pPr>
            <w:r>
              <w:rPr>
                <w:rFonts w:ascii="Arial" w:hAnsi="Arial" w:cs="Arial"/>
              </w:rPr>
              <w:t>Consultas.</w:t>
            </w:r>
          </w:p>
          <w:p w:rsidR="002C5EFB" w:rsidRPr="00116A3E" w:rsidRDefault="002C5EFB" w:rsidP="00F75CA9">
            <w:pPr>
              <w:rPr>
                <w:rFonts w:ascii="Arial" w:hAnsi="Arial" w:cs="Arial"/>
              </w:rPr>
            </w:pPr>
          </w:p>
          <w:p w:rsidR="002C5EFB" w:rsidRPr="00B70057" w:rsidRDefault="002C5EFB" w:rsidP="002C5EFB">
            <w:pPr>
              <w:pStyle w:val="Prrafodelista"/>
              <w:numPr>
                <w:ilvl w:val="0"/>
                <w:numId w:val="7"/>
              </w:numPr>
              <w:spacing w:after="0" w:line="240" w:lineRule="auto"/>
              <w:rPr>
                <w:rFonts w:ascii="Arial" w:hAnsi="Arial" w:cs="Arial"/>
              </w:rPr>
            </w:pPr>
            <w:r w:rsidRPr="00B70057">
              <w:rPr>
                <w:rFonts w:ascii="Arial" w:hAnsi="Arial" w:cs="Arial"/>
              </w:rPr>
              <w:t>Actitud y comportamiento.</w:t>
            </w:r>
          </w:p>
        </w:tc>
      </w:tr>
    </w:tbl>
    <w:p w:rsidR="00E26DFD" w:rsidRDefault="00E26DFD" w:rsidP="00672596"/>
    <w:p w:rsidR="00E26DFD" w:rsidRDefault="00E26DFD" w:rsidP="00672596">
      <w:bookmarkStart w:id="1" w:name="_GoBack"/>
      <w:bookmarkEnd w:id="1"/>
    </w:p>
    <w:p w:rsidR="00E26DFD" w:rsidRDefault="00E26DFD" w:rsidP="00672596"/>
    <w:p w:rsidR="00E26DFD" w:rsidRDefault="00E26DFD" w:rsidP="00672596"/>
    <w:p w:rsidR="00F75CA9" w:rsidRDefault="00F75CA9" w:rsidP="00F75CA9">
      <w:pPr>
        <w:spacing w:line="360" w:lineRule="auto"/>
        <w:jc w:val="center"/>
        <w:rPr>
          <w:rFonts w:ascii="Arial" w:hAnsi="Arial" w:cs="Arial"/>
          <w:b/>
          <w:sz w:val="24"/>
          <w:szCs w:val="24"/>
        </w:rPr>
      </w:pPr>
      <w:r w:rsidRPr="00721B46">
        <w:rPr>
          <w:rFonts w:ascii="Arial" w:hAnsi="Arial" w:cs="Arial"/>
          <w:b/>
          <w:sz w:val="24"/>
          <w:szCs w:val="24"/>
        </w:rPr>
        <w:t>CRONOGRAMA ACTIVIDADES DEL PROYECTO TRANSVERSAL “PROYECTO DE VIDA”</w:t>
      </w:r>
    </w:p>
    <w:p w:rsidR="00E26DFD" w:rsidRPr="00721B46" w:rsidRDefault="00E26DFD" w:rsidP="00F75CA9">
      <w:pPr>
        <w:spacing w:line="360" w:lineRule="auto"/>
        <w:jc w:val="center"/>
        <w:rPr>
          <w:rFonts w:ascii="Arial" w:hAnsi="Arial" w:cs="Arial"/>
          <w:b/>
          <w:sz w:val="24"/>
          <w:szCs w:val="24"/>
        </w:rPr>
      </w:pPr>
      <w:r>
        <w:rPr>
          <w:rFonts w:ascii="Arial" w:hAnsi="Arial" w:cs="Arial"/>
          <w:b/>
          <w:sz w:val="24"/>
          <w:szCs w:val="24"/>
        </w:rPr>
        <w:t>PARTE CATEDRA DE PAZ</w:t>
      </w:r>
    </w:p>
    <w:tbl>
      <w:tblPr>
        <w:tblStyle w:val="Tablaconcuadrcula"/>
        <w:tblW w:w="9209" w:type="dxa"/>
        <w:jc w:val="center"/>
        <w:tblLook w:val="04A0" w:firstRow="1" w:lastRow="0" w:firstColumn="1" w:lastColumn="0" w:noHBand="0" w:noVBand="1"/>
      </w:tblPr>
      <w:tblGrid>
        <w:gridCol w:w="3397"/>
        <w:gridCol w:w="5812"/>
      </w:tblGrid>
      <w:tr w:rsidR="00F75CA9" w:rsidRPr="00721B46" w:rsidTr="00F75CA9">
        <w:trPr>
          <w:jc w:val="center"/>
        </w:trPr>
        <w:tc>
          <w:tcPr>
            <w:tcW w:w="3397" w:type="dxa"/>
            <w:shd w:val="clear" w:color="auto" w:fill="D9D9D9" w:themeFill="background1" w:themeFillShade="D9"/>
          </w:tcPr>
          <w:p w:rsidR="00F75CA9" w:rsidRPr="00FB0E0F" w:rsidRDefault="00F75CA9" w:rsidP="00F75CA9">
            <w:pPr>
              <w:spacing w:line="360" w:lineRule="auto"/>
              <w:jc w:val="center"/>
              <w:rPr>
                <w:rFonts w:cs="Arial"/>
                <w:b/>
              </w:rPr>
            </w:pPr>
            <w:r w:rsidRPr="00FB0E0F">
              <w:rPr>
                <w:rFonts w:cs="Arial"/>
                <w:b/>
              </w:rPr>
              <w:t>FECHA</w:t>
            </w:r>
          </w:p>
        </w:tc>
        <w:tc>
          <w:tcPr>
            <w:tcW w:w="5812" w:type="dxa"/>
            <w:shd w:val="clear" w:color="auto" w:fill="D9D9D9" w:themeFill="background1" w:themeFillShade="D9"/>
          </w:tcPr>
          <w:p w:rsidR="00F75CA9" w:rsidRPr="00FB0E0F" w:rsidRDefault="00F75CA9" w:rsidP="00F75CA9">
            <w:pPr>
              <w:spacing w:line="360" w:lineRule="auto"/>
              <w:jc w:val="center"/>
              <w:rPr>
                <w:rFonts w:cs="Arial"/>
                <w:b/>
              </w:rPr>
            </w:pPr>
            <w:r w:rsidRPr="00FB0E0F">
              <w:rPr>
                <w:rFonts w:cs="Arial"/>
                <w:b/>
              </w:rPr>
              <w:t>ACTIVIDAD</w:t>
            </w:r>
          </w:p>
        </w:tc>
      </w:tr>
      <w:tr w:rsidR="00F75CA9" w:rsidRPr="00721B46" w:rsidTr="00F75CA9">
        <w:trPr>
          <w:trHeight w:val="977"/>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t>01 AL 10 DE FEBRERO</w:t>
            </w:r>
          </w:p>
        </w:tc>
        <w:tc>
          <w:tcPr>
            <w:tcW w:w="5812" w:type="dxa"/>
            <w:vAlign w:val="center"/>
          </w:tcPr>
          <w:p w:rsidR="00F75CA9" w:rsidRPr="00FB0E0F" w:rsidRDefault="00F75CA9" w:rsidP="00F75CA9">
            <w:pPr>
              <w:spacing w:line="360" w:lineRule="auto"/>
              <w:jc w:val="center"/>
              <w:rPr>
                <w:rFonts w:cs="Arial"/>
              </w:rPr>
            </w:pPr>
            <w:r w:rsidRPr="00FB0E0F">
              <w:rPr>
                <w:rFonts w:cs="Arial"/>
              </w:rPr>
              <w:t>POSTULACIÓN ALUMNOS PARA PERSONERO Y CONSEJO ESTUDIANTIL.</w:t>
            </w:r>
          </w:p>
        </w:tc>
      </w:tr>
      <w:tr w:rsidR="00F75CA9" w:rsidRPr="00721B46" w:rsidTr="00F75CA9">
        <w:trPr>
          <w:trHeight w:val="1544"/>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t>17 DE FEBRERO</w:t>
            </w:r>
          </w:p>
        </w:tc>
        <w:tc>
          <w:tcPr>
            <w:tcW w:w="5812" w:type="dxa"/>
            <w:vAlign w:val="center"/>
          </w:tcPr>
          <w:p w:rsidR="00F75CA9" w:rsidRPr="00FB0E0F" w:rsidRDefault="00F75CA9" w:rsidP="00F75CA9">
            <w:pPr>
              <w:spacing w:line="360" w:lineRule="auto"/>
              <w:jc w:val="center"/>
              <w:rPr>
                <w:rFonts w:cs="Arial"/>
              </w:rPr>
            </w:pPr>
            <w:r w:rsidRPr="00FB0E0F">
              <w:rPr>
                <w:rFonts w:cs="Arial"/>
              </w:rPr>
              <w:t>ENTREGA DE PROPUESTAS DE LOS CANDIDATOS A PERSONEROS A LAS DIRECTIVAS.</w:t>
            </w:r>
          </w:p>
        </w:tc>
      </w:tr>
      <w:tr w:rsidR="00F75CA9" w:rsidRPr="00721B46" w:rsidTr="00F75CA9">
        <w:trPr>
          <w:trHeight w:val="1552"/>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t>21 DE FEBRERO</w:t>
            </w:r>
          </w:p>
        </w:tc>
        <w:tc>
          <w:tcPr>
            <w:tcW w:w="5812" w:type="dxa"/>
            <w:vAlign w:val="center"/>
          </w:tcPr>
          <w:p w:rsidR="00F75CA9" w:rsidRPr="00FB0E0F" w:rsidRDefault="00F75CA9" w:rsidP="00F75CA9">
            <w:pPr>
              <w:spacing w:line="360" w:lineRule="auto"/>
              <w:jc w:val="center"/>
              <w:rPr>
                <w:rFonts w:cs="Arial"/>
              </w:rPr>
            </w:pPr>
            <w:r w:rsidRPr="00FB0E0F">
              <w:rPr>
                <w:rFonts w:cs="Arial"/>
              </w:rPr>
              <w:t>SOCIALIZACIÓN DE PROPUESTAS ANTE DIRECTIVOS POR PARTE DE LOS CANDIDATOS A PERSONEROS.</w:t>
            </w:r>
          </w:p>
        </w:tc>
      </w:tr>
      <w:tr w:rsidR="00F75CA9" w:rsidRPr="00721B46" w:rsidTr="00F75CA9">
        <w:trPr>
          <w:trHeight w:val="1121"/>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t>22 DE FEBRERO HASTA EL 06 DE MARZO</w:t>
            </w:r>
          </w:p>
        </w:tc>
        <w:tc>
          <w:tcPr>
            <w:tcW w:w="5812" w:type="dxa"/>
            <w:vAlign w:val="center"/>
          </w:tcPr>
          <w:p w:rsidR="00F75CA9" w:rsidRPr="00FB0E0F" w:rsidRDefault="00F75CA9" w:rsidP="00F75CA9">
            <w:pPr>
              <w:spacing w:line="360" w:lineRule="auto"/>
              <w:jc w:val="center"/>
              <w:rPr>
                <w:rFonts w:cs="Arial"/>
              </w:rPr>
            </w:pPr>
            <w:r w:rsidRPr="00FB0E0F">
              <w:rPr>
                <w:rFonts w:cs="Arial"/>
              </w:rPr>
              <w:t>CAMPAÑA DE ELECCIÓN DE PERSONERO.</w:t>
            </w:r>
          </w:p>
        </w:tc>
      </w:tr>
      <w:tr w:rsidR="00F75CA9" w:rsidRPr="00721B46" w:rsidTr="00F75CA9">
        <w:trPr>
          <w:trHeight w:val="995"/>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t>07 DE MARZO</w:t>
            </w:r>
          </w:p>
        </w:tc>
        <w:tc>
          <w:tcPr>
            <w:tcW w:w="5812" w:type="dxa"/>
            <w:vAlign w:val="center"/>
          </w:tcPr>
          <w:p w:rsidR="00F75CA9" w:rsidRPr="00FB0E0F" w:rsidRDefault="00F75CA9" w:rsidP="00F75CA9">
            <w:pPr>
              <w:spacing w:line="360" w:lineRule="auto"/>
              <w:jc w:val="center"/>
              <w:rPr>
                <w:rFonts w:cs="Arial"/>
              </w:rPr>
            </w:pPr>
            <w:r w:rsidRPr="00FB0E0F">
              <w:rPr>
                <w:rFonts w:cs="Arial"/>
              </w:rPr>
              <w:t>ELECCIÓN DE PERSONERO.</w:t>
            </w:r>
          </w:p>
        </w:tc>
      </w:tr>
      <w:tr w:rsidR="00F75CA9" w:rsidRPr="00721B46" w:rsidTr="00F75CA9">
        <w:trPr>
          <w:trHeight w:val="840"/>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lastRenderedPageBreak/>
              <w:t>28 DE FEBRERO</w:t>
            </w:r>
          </w:p>
        </w:tc>
        <w:tc>
          <w:tcPr>
            <w:tcW w:w="5812" w:type="dxa"/>
            <w:vAlign w:val="center"/>
          </w:tcPr>
          <w:p w:rsidR="00F75CA9" w:rsidRPr="00FB0E0F" w:rsidRDefault="00F75CA9" w:rsidP="00F75CA9">
            <w:pPr>
              <w:spacing w:line="360" w:lineRule="auto"/>
              <w:jc w:val="center"/>
              <w:rPr>
                <w:rFonts w:cs="Arial"/>
              </w:rPr>
            </w:pPr>
            <w:r w:rsidRPr="00FB0E0F">
              <w:rPr>
                <w:rFonts w:cs="Arial"/>
              </w:rPr>
              <w:t>INSTALACIÓN DEL CONSEJO ESTUDIANTIL.</w:t>
            </w:r>
          </w:p>
        </w:tc>
      </w:tr>
      <w:tr w:rsidR="00FB0E0F" w:rsidRPr="00721B46" w:rsidTr="00F75CA9">
        <w:trPr>
          <w:trHeight w:val="840"/>
          <w:jc w:val="center"/>
        </w:trPr>
        <w:tc>
          <w:tcPr>
            <w:tcW w:w="3397" w:type="dxa"/>
            <w:shd w:val="clear" w:color="auto" w:fill="F2F2F2" w:themeFill="background1" w:themeFillShade="F2"/>
            <w:vAlign w:val="center"/>
          </w:tcPr>
          <w:p w:rsidR="00FB0E0F" w:rsidRPr="00FB0E0F" w:rsidRDefault="00FB0E0F" w:rsidP="00F75CA9">
            <w:pPr>
              <w:spacing w:line="360" w:lineRule="auto"/>
              <w:jc w:val="center"/>
              <w:rPr>
                <w:rFonts w:cs="Arial"/>
                <w:b/>
              </w:rPr>
            </w:pPr>
            <w:r w:rsidRPr="00FB0E0F">
              <w:rPr>
                <w:rFonts w:cs="Arial"/>
                <w:b/>
              </w:rPr>
              <w:t>10 de mayo</w:t>
            </w:r>
          </w:p>
        </w:tc>
        <w:tc>
          <w:tcPr>
            <w:tcW w:w="5812" w:type="dxa"/>
            <w:vAlign w:val="center"/>
          </w:tcPr>
          <w:p w:rsidR="00FB0E0F" w:rsidRPr="00FB0E0F" w:rsidRDefault="00FB0E0F" w:rsidP="00F75CA9">
            <w:pPr>
              <w:spacing w:line="360" w:lineRule="auto"/>
              <w:jc w:val="center"/>
              <w:rPr>
                <w:rFonts w:cs="Arial"/>
              </w:rPr>
            </w:pPr>
            <w:r w:rsidRPr="00FB0E0F">
              <w:rPr>
                <w:rFonts w:cs="Arial"/>
              </w:rPr>
              <w:t>Obre  de teatro un viaje sin regreso</w:t>
            </w:r>
          </w:p>
          <w:p w:rsidR="00FB0E0F" w:rsidRPr="00FB0E0F" w:rsidRDefault="00FB0E0F" w:rsidP="00F75CA9">
            <w:pPr>
              <w:spacing w:line="360" w:lineRule="auto"/>
              <w:jc w:val="center"/>
              <w:rPr>
                <w:rFonts w:cs="Arial"/>
              </w:rPr>
            </w:pPr>
            <w:r w:rsidRPr="00FB0E0F">
              <w:rPr>
                <w:rFonts w:cs="Arial"/>
              </w:rPr>
              <w:t xml:space="preserve">Exposición todo el poder al </w:t>
            </w:r>
            <w:proofErr w:type="gramStart"/>
            <w:r w:rsidRPr="00FB0E0F">
              <w:rPr>
                <w:rFonts w:cs="Arial"/>
              </w:rPr>
              <w:t>pueblo .</w:t>
            </w:r>
            <w:proofErr w:type="gramEnd"/>
            <w:r w:rsidRPr="00FB0E0F">
              <w:rPr>
                <w:rFonts w:cs="Arial"/>
              </w:rPr>
              <w:t xml:space="preserve"> Biblioteca del Banco de la republica </w:t>
            </w:r>
          </w:p>
        </w:tc>
      </w:tr>
      <w:tr w:rsidR="00FB0E0F" w:rsidRPr="00721B46" w:rsidTr="00F75CA9">
        <w:trPr>
          <w:trHeight w:val="840"/>
          <w:jc w:val="center"/>
        </w:trPr>
        <w:tc>
          <w:tcPr>
            <w:tcW w:w="3397" w:type="dxa"/>
            <w:shd w:val="clear" w:color="auto" w:fill="F2F2F2" w:themeFill="background1" w:themeFillShade="F2"/>
            <w:vAlign w:val="center"/>
          </w:tcPr>
          <w:p w:rsidR="00FB0E0F" w:rsidRPr="00FB0E0F" w:rsidRDefault="00FB0E0F" w:rsidP="00F75CA9">
            <w:pPr>
              <w:spacing w:line="360" w:lineRule="auto"/>
              <w:jc w:val="center"/>
              <w:rPr>
                <w:rFonts w:cs="Arial"/>
                <w:b/>
              </w:rPr>
            </w:pPr>
            <w:r w:rsidRPr="00FB0E0F">
              <w:rPr>
                <w:rFonts w:cs="Arial"/>
                <w:b/>
              </w:rPr>
              <w:t xml:space="preserve">11 de abril </w:t>
            </w:r>
          </w:p>
        </w:tc>
        <w:tc>
          <w:tcPr>
            <w:tcW w:w="5812" w:type="dxa"/>
            <w:vAlign w:val="center"/>
          </w:tcPr>
          <w:p w:rsidR="00FB0E0F" w:rsidRPr="00FB0E0F" w:rsidRDefault="00FB0E0F" w:rsidP="00F75CA9">
            <w:pPr>
              <w:spacing w:line="360" w:lineRule="auto"/>
              <w:jc w:val="center"/>
              <w:rPr>
                <w:rFonts w:cs="Arial"/>
              </w:rPr>
            </w:pPr>
            <w:r w:rsidRPr="00FB0E0F">
              <w:rPr>
                <w:rFonts w:cs="Arial"/>
              </w:rPr>
              <w:t>Salida por la comunidad competencias ciudadanas</w:t>
            </w:r>
          </w:p>
        </w:tc>
      </w:tr>
      <w:tr w:rsidR="00F75CA9" w:rsidRPr="00721B46" w:rsidTr="00F75CA9">
        <w:trPr>
          <w:trHeight w:val="823"/>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t>15 DE JUNIO</w:t>
            </w:r>
          </w:p>
        </w:tc>
        <w:tc>
          <w:tcPr>
            <w:tcW w:w="5812" w:type="dxa"/>
            <w:vAlign w:val="center"/>
          </w:tcPr>
          <w:p w:rsidR="00F75CA9" w:rsidRPr="00FB0E0F" w:rsidRDefault="00F75CA9" w:rsidP="00F75CA9">
            <w:pPr>
              <w:spacing w:line="360" w:lineRule="auto"/>
              <w:jc w:val="center"/>
              <w:rPr>
                <w:rFonts w:cs="Arial"/>
              </w:rPr>
            </w:pPr>
            <w:r w:rsidRPr="00FB0E0F">
              <w:rPr>
                <w:rFonts w:cs="Arial"/>
              </w:rPr>
              <w:t>ACTIVIDAD PLAN VIAL</w:t>
            </w:r>
          </w:p>
        </w:tc>
      </w:tr>
      <w:tr w:rsidR="00F75CA9" w:rsidRPr="00721B46" w:rsidTr="00F75CA9">
        <w:trPr>
          <w:trHeight w:val="823"/>
          <w:jc w:val="center"/>
        </w:trPr>
        <w:tc>
          <w:tcPr>
            <w:tcW w:w="3397" w:type="dxa"/>
            <w:shd w:val="clear" w:color="auto" w:fill="F2F2F2" w:themeFill="background1" w:themeFillShade="F2"/>
            <w:vAlign w:val="center"/>
          </w:tcPr>
          <w:p w:rsidR="00F75CA9" w:rsidRPr="00FB0E0F" w:rsidRDefault="00F75CA9" w:rsidP="00F75CA9">
            <w:pPr>
              <w:spacing w:before="351"/>
              <w:ind w:left="1699"/>
              <w:jc w:val="both"/>
              <w:rPr>
                <w:rFonts w:eastAsia="Times New Roman" w:cs="Times New Roman"/>
                <w:lang w:eastAsia="es-ES"/>
              </w:rPr>
            </w:pPr>
            <w:r w:rsidRPr="00FB0E0F">
              <w:rPr>
                <w:rFonts w:eastAsia="Times New Roman" w:cs="Times New Roman"/>
                <w:b/>
                <w:bCs/>
                <w:color w:val="595959"/>
                <w:lang w:eastAsia="es-ES"/>
              </w:rPr>
              <w:t xml:space="preserve">Junio 9. </w:t>
            </w:r>
          </w:p>
          <w:p w:rsidR="00F75CA9" w:rsidRPr="00FB0E0F" w:rsidRDefault="00F75CA9" w:rsidP="00F75CA9">
            <w:pPr>
              <w:spacing w:before="69"/>
              <w:ind w:left="1699"/>
              <w:rPr>
                <w:rFonts w:eastAsia="Times New Roman" w:cs="Times New Roman"/>
                <w:lang w:eastAsia="es-ES"/>
              </w:rPr>
            </w:pPr>
            <w:r w:rsidRPr="00FB0E0F">
              <w:rPr>
                <w:rFonts w:eastAsia="Times New Roman" w:cs="Times New Roman"/>
                <w:color w:val="595959"/>
                <w:lang w:eastAsia="es-ES"/>
              </w:rPr>
              <w:t>. </w:t>
            </w:r>
          </w:p>
          <w:p w:rsidR="00F75CA9" w:rsidRPr="00FB0E0F" w:rsidRDefault="00F75CA9" w:rsidP="00F75CA9">
            <w:pPr>
              <w:spacing w:line="360" w:lineRule="auto"/>
              <w:jc w:val="center"/>
              <w:rPr>
                <w:rFonts w:cs="Arial"/>
                <w:b/>
              </w:rPr>
            </w:pPr>
          </w:p>
          <w:p w:rsidR="00FA168D" w:rsidRPr="00FB0E0F" w:rsidRDefault="00FA168D" w:rsidP="00F75CA9">
            <w:pPr>
              <w:spacing w:line="360" w:lineRule="auto"/>
              <w:jc w:val="center"/>
              <w:rPr>
                <w:rFonts w:cs="Arial"/>
                <w:b/>
              </w:rPr>
            </w:pPr>
          </w:p>
          <w:p w:rsidR="00FA168D" w:rsidRPr="00FB0E0F" w:rsidRDefault="00FA168D" w:rsidP="00F75CA9">
            <w:pPr>
              <w:spacing w:line="360" w:lineRule="auto"/>
              <w:jc w:val="center"/>
              <w:rPr>
                <w:rFonts w:cs="Arial"/>
                <w:b/>
              </w:rPr>
            </w:pPr>
          </w:p>
        </w:tc>
        <w:tc>
          <w:tcPr>
            <w:tcW w:w="5812" w:type="dxa"/>
            <w:vAlign w:val="center"/>
          </w:tcPr>
          <w:p w:rsidR="00FA168D" w:rsidRPr="00FB0E0F" w:rsidRDefault="00FA168D" w:rsidP="00FB0E0F">
            <w:pPr>
              <w:spacing w:before="351"/>
              <w:jc w:val="both"/>
              <w:rPr>
                <w:rFonts w:eastAsia="Times New Roman" w:cs="Times New Roman"/>
                <w:lang w:eastAsia="es-ES"/>
              </w:rPr>
            </w:pPr>
            <w:r w:rsidRPr="00FB0E0F">
              <w:rPr>
                <w:rFonts w:eastAsia="Times New Roman" w:cs="Times New Roman"/>
                <w:color w:val="595959"/>
                <w:lang w:eastAsia="es-ES"/>
              </w:rPr>
              <w:t xml:space="preserve">La </w:t>
            </w:r>
            <w:proofErr w:type="spellStart"/>
            <w:r w:rsidRPr="00FB0E0F">
              <w:rPr>
                <w:rFonts w:eastAsia="Times New Roman" w:cs="Times New Roman"/>
                <w:color w:val="595959"/>
                <w:lang w:eastAsia="es-ES"/>
              </w:rPr>
              <w:t>Educacón</w:t>
            </w:r>
            <w:proofErr w:type="spellEnd"/>
            <w:r w:rsidRPr="00FB0E0F">
              <w:rPr>
                <w:rFonts w:eastAsia="Times New Roman" w:cs="Times New Roman"/>
                <w:color w:val="595959"/>
                <w:lang w:eastAsia="es-ES"/>
              </w:rPr>
              <w:t xml:space="preserve"> Abraza la Verdad. </w:t>
            </w:r>
          </w:p>
          <w:p w:rsidR="00F75CA9" w:rsidRPr="00FB0E0F" w:rsidRDefault="00F75CA9" w:rsidP="00F75CA9">
            <w:pPr>
              <w:spacing w:line="360" w:lineRule="auto"/>
              <w:jc w:val="center"/>
              <w:rPr>
                <w:rFonts w:cs="Arial"/>
              </w:rPr>
            </w:pPr>
          </w:p>
        </w:tc>
      </w:tr>
      <w:tr w:rsidR="00F75CA9" w:rsidRPr="00721B46" w:rsidTr="00F75CA9">
        <w:trPr>
          <w:trHeight w:val="823"/>
          <w:jc w:val="center"/>
        </w:trPr>
        <w:tc>
          <w:tcPr>
            <w:tcW w:w="3397" w:type="dxa"/>
            <w:shd w:val="clear" w:color="auto" w:fill="F2F2F2" w:themeFill="background1" w:themeFillShade="F2"/>
            <w:vAlign w:val="center"/>
          </w:tcPr>
          <w:p w:rsidR="00F75CA9" w:rsidRPr="00FB0E0F" w:rsidRDefault="00FA168D" w:rsidP="00F75CA9">
            <w:pPr>
              <w:spacing w:line="360" w:lineRule="auto"/>
              <w:jc w:val="center"/>
              <w:rPr>
                <w:rFonts w:cs="Arial"/>
                <w:b/>
              </w:rPr>
            </w:pPr>
            <w:r w:rsidRPr="00FB0E0F">
              <w:rPr>
                <w:rFonts w:eastAsia="Times New Roman" w:cs="Times New Roman"/>
                <w:b/>
                <w:bCs/>
                <w:color w:val="595959"/>
                <w:lang w:eastAsia="es-ES"/>
              </w:rPr>
              <w:t>Agosto 30</w:t>
            </w:r>
          </w:p>
        </w:tc>
        <w:tc>
          <w:tcPr>
            <w:tcW w:w="5812" w:type="dxa"/>
            <w:vAlign w:val="center"/>
          </w:tcPr>
          <w:p w:rsidR="00F75CA9" w:rsidRPr="00FB0E0F" w:rsidRDefault="00FA168D" w:rsidP="00F75CA9">
            <w:pPr>
              <w:spacing w:line="360" w:lineRule="auto"/>
              <w:jc w:val="center"/>
              <w:rPr>
                <w:rFonts w:cs="Arial"/>
              </w:rPr>
            </w:pPr>
            <w:r w:rsidRPr="00FB0E0F">
              <w:rPr>
                <w:rFonts w:eastAsia="Times New Roman" w:cs="Times New Roman"/>
                <w:b/>
                <w:bCs/>
                <w:color w:val="595959"/>
                <w:lang w:eastAsia="es-ES"/>
              </w:rPr>
              <w:t xml:space="preserve">. </w:t>
            </w:r>
            <w:r w:rsidRPr="00FB0E0F">
              <w:rPr>
                <w:rFonts w:eastAsia="Times New Roman" w:cs="Times New Roman"/>
                <w:color w:val="595959"/>
                <w:lang w:eastAsia="es-ES"/>
              </w:rPr>
              <w:t>La Educación Abraza la Empatía y la Búsqueda</w:t>
            </w:r>
          </w:p>
        </w:tc>
      </w:tr>
      <w:tr w:rsidR="00F75CA9" w:rsidRPr="00721B46" w:rsidTr="00F75CA9">
        <w:trPr>
          <w:trHeight w:val="823"/>
          <w:jc w:val="center"/>
        </w:trPr>
        <w:tc>
          <w:tcPr>
            <w:tcW w:w="3397" w:type="dxa"/>
            <w:shd w:val="clear" w:color="auto" w:fill="F2F2F2" w:themeFill="background1" w:themeFillShade="F2"/>
            <w:vAlign w:val="center"/>
          </w:tcPr>
          <w:p w:rsidR="00F75CA9" w:rsidRPr="00FB0E0F" w:rsidRDefault="00FA168D" w:rsidP="00F75CA9">
            <w:pPr>
              <w:spacing w:line="360" w:lineRule="auto"/>
              <w:jc w:val="center"/>
              <w:rPr>
                <w:rFonts w:cs="Arial"/>
                <w:b/>
              </w:rPr>
            </w:pPr>
            <w:r w:rsidRPr="00FB0E0F">
              <w:rPr>
                <w:rFonts w:eastAsia="Times New Roman" w:cs="Times New Roman"/>
                <w:b/>
                <w:bCs/>
                <w:color w:val="595959"/>
                <w:lang w:eastAsia="es-ES"/>
              </w:rPr>
              <w:t>Octubre 2</w:t>
            </w:r>
          </w:p>
        </w:tc>
        <w:tc>
          <w:tcPr>
            <w:tcW w:w="5812" w:type="dxa"/>
            <w:vAlign w:val="center"/>
          </w:tcPr>
          <w:p w:rsidR="00FA168D" w:rsidRPr="00FB0E0F" w:rsidRDefault="00FA168D" w:rsidP="00FA168D">
            <w:pPr>
              <w:spacing w:before="69"/>
              <w:ind w:left="1708"/>
              <w:rPr>
                <w:rFonts w:eastAsia="Times New Roman" w:cs="Times New Roman"/>
                <w:lang w:eastAsia="es-ES"/>
              </w:rPr>
            </w:pPr>
            <w:r w:rsidRPr="00FB0E0F">
              <w:rPr>
                <w:rFonts w:eastAsia="Times New Roman" w:cs="Times New Roman"/>
                <w:b/>
                <w:bCs/>
                <w:color w:val="595959"/>
                <w:lang w:eastAsia="es-ES"/>
              </w:rPr>
              <w:t xml:space="preserve"> </w:t>
            </w:r>
            <w:r w:rsidRPr="00FB0E0F">
              <w:rPr>
                <w:rFonts w:eastAsia="Times New Roman" w:cs="Times New Roman"/>
                <w:color w:val="595959"/>
                <w:lang w:eastAsia="es-ES"/>
              </w:rPr>
              <w:t>La</w:t>
            </w:r>
          </w:p>
          <w:p w:rsidR="00F75CA9" w:rsidRPr="00FB0E0F" w:rsidRDefault="00FA168D" w:rsidP="00FA168D">
            <w:pPr>
              <w:spacing w:line="360" w:lineRule="auto"/>
              <w:rPr>
                <w:rFonts w:cs="Arial"/>
              </w:rPr>
            </w:pPr>
            <w:r w:rsidRPr="00FB0E0F">
              <w:rPr>
                <w:rFonts w:eastAsia="Times New Roman" w:cs="Times New Roman"/>
                <w:color w:val="595959"/>
                <w:lang w:eastAsia="es-ES"/>
              </w:rPr>
              <w:t>Educación Abraza la Justicia y la Restauración</w:t>
            </w:r>
          </w:p>
        </w:tc>
      </w:tr>
      <w:tr w:rsidR="00F75CA9" w:rsidRPr="00721B46" w:rsidTr="00F75CA9">
        <w:trPr>
          <w:trHeight w:val="823"/>
          <w:jc w:val="center"/>
        </w:trPr>
        <w:tc>
          <w:tcPr>
            <w:tcW w:w="3397" w:type="dxa"/>
            <w:shd w:val="clear" w:color="auto" w:fill="F2F2F2" w:themeFill="background1" w:themeFillShade="F2"/>
            <w:vAlign w:val="center"/>
          </w:tcPr>
          <w:p w:rsidR="00F75CA9" w:rsidRPr="00FB0E0F" w:rsidRDefault="00F75CA9" w:rsidP="00F75CA9">
            <w:pPr>
              <w:spacing w:line="360" w:lineRule="auto"/>
              <w:jc w:val="center"/>
              <w:rPr>
                <w:rFonts w:cs="Arial"/>
                <w:b/>
              </w:rPr>
            </w:pPr>
            <w:r w:rsidRPr="00FB0E0F">
              <w:rPr>
                <w:rFonts w:cs="Arial"/>
                <w:b/>
              </w:rPr>
              <w:t>02 DE OCTUBRE</w:t>
            </w:r>
          </w:p>
        </w:tc>
        <w:tc>
          <w:tcPr>
            <w:tcW w:w="5812" w:type="dxa"/>
            <w:vAlign w:val="center"/>
          </w:tcPr>
          <w:p w:rsidR="00F75CA9" w:rsidRPr="00FB0E0F" w:rsidRDefault="00F75CA9" w:rsidP="00F75CA9">
            <w:pPr>
              <w:spacing w:line="360" w:lineRule="auto"/>
              <w:jc w:val="center"/>
              <w:rPr>
                <w:rFonts w:cs="Arial"/>
              </w:rPr>
            </w:pPr>
            <w:r w:rsidRPr="00FB0E0F">
              <w:rPr>
                <w:rFonts w:cs="Arial"/>
              </w:rPr>
              <w:t>DÍA DE LA BOYACENSIDAD.</w:t>
            </w:r>
          </w:p>
        </w:tc>
      </w:tr>
    </w:tbl>
    <w:p w:rsidR="00946F0E" w:rsidRPr="00672596" w:rsidRDefault="00946F0E" w:rsidP="00672596"/>
    <w:sectPr w:rsidR="00946F0E" w:rsidRPr="00672596" w:rsidSect="00CD58D9">
      <w:pgSz w:w="20160" w:h="12240" w:orient="landscape" w:code="5"/>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Roboto">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0123EF"/>
    <w:multiLevelType w:val="multilevel"/>
    <w:tmpl w:val="7B168102"/>
    <w:lvl w:ilvl="0">
      <w:start w:val="1"/>
      <w:numFmt w:val="decimal"/>
      <w:lvlText w:val="%1."/>
      <w:lvlJc w:val="left"/>
      <w:pPr>
        <w:ind w:left="720" w:hanging="360"/>
      </w:pPr>
      <w:rPr>
        <w:rFonts w:hint="default"/>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
    <w:nsid w:val="030209E4"/>
    <w:multiLevelType w:val="hybridMultilevel"/>
    <w:tmpl w:val="9C24834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CF94B7E"/>
    <w:multiLevelType w:val="hybridMultilevel"/>
    <w:tmpl w:val="CF6882BE"/>
    <w:lvl w:ilvl="0" w:tplc="0C0A0001">
      <w:start w:val="1"/>
      <w:numFmt w:val="bullet"/>
      <w:lvlText w:val=""/>
      <w:lvlJc w:val="left"/>
      <w:pPr>
        <w:ind w:left="1305" w:hanging="360"/>
      </w:pPr>
      <w:rPr>
        <w:rFonts w:ascii="Symbol" w:hAnsi="Symbol" w:hint="default"/>
      </w:rPr>
    </w:lvl>
    <w:lvl w:ilvl="1" w:tplc="0C0A0003" w:tentative="1">
      <w:start w:val="1"/>
      <w:numFmt w:val="bullet"/>
      <w:lvlText w:val="o"/>
      <w:lvlJc w:val="left"/>
      <w:pPr>
        <w:ind w:left="2025" w:hanging="360"/>
      </w:pPr>
      <w:rPr>
        <w:rFonts w:ascii="Courier New" w:hAnsi="Courier New" w:cs="Courier New" w:hint="default"/>
      </w:rPr>
    </w:lvl>
    <w:lvl w:ilvl="2" w:tplc="0C0A0005" w:tentative="1">
      <w:start w:val="1"/>
      <w:numFmt w:val="bullet"/>
      <w:lvlText w:val=""/>
      <w:lvlJc w:val="left"/>
      <w:pPr>
        <w:ind w:left="2745" w:hanging="360"/>
      </w:pPr>
      <w:rPr>
        <w:rFonts w:ascii="Wingdings" w:hAnsi="Wingdings" w:hint="default"/>
      </w:rPr>
    </w:lvl>
    <w:lvl w:ilvl="3" w:tplc="0C0A0001" w:tentative="1">
      <w:start w:val="1"/>
      <w:numFmt w:val="bullet"/>
      <w:lvlText w:val=""/>
      <w:lvlJc w:val="left"/>
      <w:pPr>
        <w:ind w:left="3465" w:hanging="360"/>
      </w:pPr>
      <w:rPr>
        <w:rFonts w:ascii="Symbol" w:hAnsi="Symbol" w:hint="default"/>
      </w:rPr>
    </w:lvl>
    <w:lvl w:ilvl="4" w:tplc="0C0A0003" w:tentative="1">
      <w:start w:val="1"/>
      <w:numFmt w:val="bullet"/>
      <w:lvlText w:val="o"/>
      <w:lvlJc w:val="left"/>
      <w:pPr>
        <w:ind w:left="4185" w:hanging="360"/>
      </w:pPr>
      <w:rPr>
        <w:rFonts w:ascii="Courier New" w:hAnsi="Courier New" w:cs="Courier New" w:hint="default"/>
      </w:rPr>
    </w:lvl>
    <w:lvl w:ilvl="5" w:tplc="0C0A0005" w:tentative="1">
      <w:start w:val="1"/>
      <w:numFmt w:val="bullet"/>
      <w:lvlText w:val=""/>
      <w:lvlJc w:val="left"/>
      <w:pPr>
        <w:ind w:left="4905" w:hanging="360"/>
      </w:pPr>
      <w:rPr>
        <w:rFonts w:ascii="Wingdings" w:hAnsi="Wingdings" w:hint="default"/>
      </w:rPr>
    </w:lvl>
    <w:lvl w:ilvl="6" w:tplc="0C0A0001" w:tentative="1">
      <w:start w:val="1"/>
      <w:numFmt w:val="bullet"/>
      <w:lvlText w:val=""/>
      <w:lvlJc w:val="left"/>
      <w:pPr>
        <w:ind w:left="5625" w:hanging="360"/>
      </w:pPr>
      <w:rPr>
        <w:rFonts w:ascii="Symbol" w:hAnsi="Symbol" w:hint="default"/>
      </w:rPr>
    </w:lvl>
    <w:lvl w:ilvl="7" w:tplc="0C0A0003" w:tentative="1">
      <w:start w:val="1"/>
      <w:numFmt w:val="bullet"/>
      <w:lvlText w:val="o"/>
      <w:lvlJc w:val="left"/>
      <w:pPr>
        <w:ind w:left="6345" w:hanging="360"/>
      </w:pPr>
      <w:rPr>
        <w:rFonts w:ascii="Courier New" w:hAnsi="Courier New" w:cs="Courier New" w:hint="default"/>
      </w:rPr>
    </w:lvl>
    <w:lvl w:ilvl="8" w:tplc="0C0A0005" w:tentative="1">
      <w:start w:val="1"/>
      <w:numFmt w:val="bullet"/>
      <w:lvlText w:val=""/>
      <w:lvlJc w:val="left"/>
      <w:pPr>
        <w:ind w:left="7065" w:hanging="360"/>
      </w:pPr>
      <w:rPr>
        <w:rFonts w:ascii="Wingdings" w:hAnsi="Wingdings" w:hint="default"/>
      </w:rPr>
    </w:lvl>
  </w:abstractNum>
  <w:abstractNum w:abstractNumId="3">
    <w:nsid w:val="170E2AC1"/>
    <w:multiLevelType w:val="hybridMultilevel"/>
    <w:tmpl w:val="02C6B2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2D943253"/>
    <w:multiLevelType w:val="hybridMultilevel"/>
    <w:tmpl w:val="BDF88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91C32E8"/>
    <w:multiLevelType w:val="hybridMultilevel"/>
    <w:tmpl w:val="60481CA6"/>
    <w:lvl w:ilvl="0" w:tplc="5D469C16">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44047DC1"/>
    <w:multiLevelType w:val="hybridMultilevel"/>
    <w:tmpl w:val="3D0A3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97B3A6C"/>
    <w:multiLevelType w:val="hybridMultilevel"/>
    <w:tmpl w:val="243C67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A7B239F"/>
    <w:multiLevelType w:val="hybridMultilevel"/>
    <w:tmpl w:val="7AC433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
  </w:num>
  <w:num w:numId="4">
    <w:abstractNumId w:val="2"/>
  </w:num>
  <w:num w:numId="5">
    <w:abstractNumId w:val="3"/>
  </w:num>
  <w:num w:numId="6">
    <w:abstractNumId w:val="8"/>
  </w:num>
  <w:num w:numId="7">
    <w:abstractNumId w:val="4"/>
  </w:num>
  <w:num w:numId="8">
    <w:abstractNumId w:val="7"/>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2596"/>
    <w:rsid w:val="001220EE"/>
    <w:rsid w:val="001347AE"/>
    <w:rsid w:val="00153EA1"/>
    <w:rsid w:val="00206E02"/>
    <w:rsid w:val="0021237D"/>
    <w:rsid w:val="002A035F"/>
    <w:rsid w:val="002C5EFB"/>
    <w:rsid w:val="00321D83"/>
    <w:rsid w:val="00353E16"/>
    <w:rsid w:val="003C481F"/>
    <w:rsid w:val="003D35E8"/>
    <w:rsid w:val="00664DC1"/>
    <w:rsid w:val="00672596"/>
    <w:rsid w:val="00690755"/>
    <w:rsid w:val="006A76F8"/>
    <w:rsid w:val="006D55F5"/>
    <w:rsid w:val="008303A4"/>
    <w:rsid w:val="008C061F"/>
    <w:rsid w:val="00946F0E"/>
    <w:rsid w:val="009523BC"/>
    <w:rsid w:val="00A6596B"/>
    <w:rsid w:val="00B447E8"/>
    <w:rsid w:val="00B60723"/>
    <w:rsid w:val="00B654EA"/>
    <w:rsid w:val="00CD58D9"/>
    <w:rsid w:val="00E26DFD"/>
    <w:rsid w:val="00E27968"/>
    <w:rsid w:val="00F75CA9"/>
    <w:rsid w:val="00FA0E12"/>
    <w:rsid w:val="00FA168D"/>
    <w:rsid w:val="00FB0E0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98B5A7F-BBB8-4500-B001-B507BD774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link w:val="Ttulo2Car"/>
    <w:uiPriority w:val="9"/>
    <w:qFormat/>
    <w:rsid w:val="00672596"/>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4">
    <w:name w:val="heading 4"/>
    <w:basedOn w:val="Normal"/>
    <w:next w:val="Normal"/>
    <w:link w:val="Ttulo4Car"/>
    <w:uiPriority w:val="9"/>
    <w:semiHidden/>
    <w:unhideWhenUsed/>
    <w:qFormat/>
    <w:rsid w:val="001220EE"/>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672596"/>
    <w:rPr>
      <w:rFonts w:ascii="Times New Roman" w:eastAsia="Times New Roman" w:hAnsi="Times New Roman" w:cs="Times New Roman"/>
      <w:b/>
      <w:bCs/>
      <w:sz w:val="36"/>
      <w:szCs w:val="36"/>
      <w:lang w:eastAsia="es-ES"/>
    </w:rPr>
  </w:style>
  <w:style w:type="paragraph" w:customStyle="1" w:styleId="font7">
    <w:name w:val="font_7"/>
    <w:basedOn w:val="Normal"/>
    <w:rsid w:val="0067259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wixui-rich-texttext">
    <w:name w:val="wixui-rich-text__text"/>
    <w:basedOn w:val="Fuentedeprrafopredeter"/>
    <w:rsid w:val="00672596"/>
  </w:style>
  <w:style w:type="character" w:customStyle="1" w:styleId="color25">
    <w:name w:val="color_25"/>
    <w:basedOn w:val="Fuentedeprrafopredeter"/>
    <w:rsid w:val="00672596"/>
  </w:style>
  <w:style w:type="paragraph" w:customStyle="1" w:styleId="font8">
    <w:name w:val="font_8"/>
    <w:basedOn w:val="Normal"/>
    <w:rsid w:val="0067259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semiHidden/>
    <w:unhideWhenUsed/>
    <w:rsid w:val="00672596"/>
    <w:rPr>
      <w:color w:val="0000FF"/>
      <w:u w:val="single"/>
    </w:rPr>
  </w:style>
  <w:style w:type="paragraph" w:styleId="Prrafodelista">
    <w:name w:val="List Paragraph"/>
    <w:basedOn w:val="Normal"/>
    <w:uiPriority w:val="34"/>
    <w:qFormat/>
    <w:rsid w:val="00690755"/>
    <w:pPr>
      <w:spacing w:after="200" w:line="276" w:lineRule="auto"/>
      <w:ind w:left="720"/>
      <w:contextualSpacing/>
    </w:pPr>
    <w:rPr>
      <w:rFonts w:ascii="Calibri" w:eastAsia="Calibri" w:hAnsi="Calibri" w:cs="Times New Roman"/>
      <w:lang w:val="es-CO"/>
    </w:rPr>
  </w:style>
  <w:style w:type="table" w:styleId="Tablaconcuadrcula">
    <w:name w:val="Table Grid"/>
    <w:basedOn w:val="Tablanormal"/>
    <w:uiPriority w:val="39"/>
    <w:rsid w:val="00690755"/>
    <w:pPr>
      <w:spacing w:after="0" w:line="240" w:lineRule="auto"/>
    </w:pPr>
    <w:rPr>
      <w:lang w:val="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
    <w:name w:val="Tabla con cuadrícula1"/>
    <w:basedOn w:val="Tablanormal"/>
    <w:next w:val="Tablaconcuadrcula"/>
    <w:uiPriority w:val="59"/>
    <w:rsid w:val="003C48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ar">
    <w:name w:val="Título 4 Car"/>
    <w:basedOn w:val="Fuentedeprrafopredeter"/>
    <w:link w:val="Ttulo4"/>
    <w:uiPriority w:val="9"/>
    <w:semiHidden/>
    <w:rsid w:val="001220EE"/>
    <w:rPr>
      <w:rFonts w:asciiTheme="majorHAnsi" w:eastAsiaTheme="majorEastAsia" w:hAnsiTheme="majorHAnsi" w:cstheme="majorBidi"/>
      <w:i/>
      <w:iCs/>
      <w:color w:val="2E74B5" w:themeColor="accent1" w:themeShade="BF"/>
    </w:rPr>
  </w:style>
  <w:style w:type="paragraph" w:styleId="NormalWeb">
    <w:name w:val="Normal (Web)"/>
    <w:basedOn w:val="Normal"/>
    <w:uiPriority w:val="99"/>
    <w:unhideWhenUsed/>
    <w:rsid w:val="00A6596B"/>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1920521">
      <w:bodyDiv w:val="1"/>
      <w:marLeft w:val="0"/>
      <w:marRight w:val="0"/>
      <w:marTop w:val="0"/>
      <w:marBottom w:val="0"/>
      <w:divBdr>
        <w:top w:val="none" w:sz="0" w:space="0" w:color="auto"/>
        <w:left w:val="none" w:sz="0" w:space="0" w:color="auto"/>
        <w:bottom w:val="none" w:sz="0" w:space="0" w:color="auto"/>
        <w:right w:val="none" w:sz="0" w:space="0" w:color="auto"/>
      </w:divBdr>
    </w:div>
    <w:div w:id="772021721">
      <w:bodyDiv w:val="1"/>
      <w:marLeft w:val="0"/>
      <w:marRight w:val="0"/>
      <w:marTop w:val="0"/>
      <w:marBottom w:val="0"/>
      <w:divBdr>
        <w:top w:val="none" w:sz="0" w:space="0" w:color="auto"/>
        <w:left w:val="none" w:sz="0" w:space="0" w:color="auto"/>
        <w:bottom w:val="none" w:sz="0" w:space="0" w:color="auto"/>
        <w:right w:val="none" w:sz="0" w:space="0" w:color="auto"/>
      </w:divBdr>
      <w:divsChild>
        <w:div w:id="906574583">
          <w:marLeft w:val="1694"/>
          <w:marRight w:val="0"/>
          <w:marTop w:val="0"/>
          <w:marBottom w:val="0"/>
          <w:divBdr>
            <w:top w:val="none" w:sz="0" w:space="0" w:color="auto"/>
            <w:left w:val="none" w:sz="0" w:space="0" w:color="auto"/>
            <w:bottom w:val="none" w:sz="0" w:space="0" w:color="auto"/>
            <w:right w:val="none" w:sz="0" w:space="0" w:color="auto"/>
          </w:divBdr>
        </w:div>
        <w:div w:id="68046511">
          <w:marLeft w:val="1694"/>
          <w:marRight w:val="0"/>
          <w:marTop w:val="0"/>
          <w:marBottom w:val="0"/>
          <w:divBdr>
            <w:top w:val="none" w:sz="0" w:space="0" w:color="auto"/>
            <w:left w:val="none" w:sz="0" w:space="0" w:color="auto"/>
            <w:bottom w:val="none" w:sz="0" w:space="0" w:color="auto"/>
            <w:right w:val="none" w:sz="0" w:space="0" w:color="auto"/>
          </w:divBdr>
        </w:div>
      </w:divsChild>
    </w:div>
    <w:div w:id="1124695072">
      <w:bodyDiv w:val="1"/>
      <w:marLeft w:val="0"/>
      <w:marRight w:val="0"/>
      <w:marTop w:val="0"/>
      <w:marBottom w:val="0"/>
      <w:divBdr>
        <w:top w:val="none" w:sz="0" w:space="0" w:color="auto"/>
        <w:left w:val="none" w:sz="0" w:space="0" w:color="auto"/>
        <w:bottom w:val="none" w:sz="0" w:space="0" w:color="auto"/>
        <w:right w:val="none" w:sz="0" w:space="0" w:color="auto"/>
      </w:divBdr>
    </w:div>
    <w:div w:id="1706102069">
      <w:bodyDiv w:val="1"/>
      <w:marLeft w:val="0"/>
      <w:marRight w:val="0"/>
      <w:marTop w:val="0"/>
      <w:marBottom w:val="0"/>
      <w:divBdr>
        <w:top w:val="none" w:sz="0" w:space="0" w:color="auto"/>
        <w:left w:val="none" w:sz="0" w:space="0" w:color="auto"/>
        <w:bottom w:val="none" w:sz="0" w:space="0" w:color="auto"/>
        <w:right w:val="none" w:sz="0" w:space="0" w:color="auto"/>
      </w:divBdr>
    </w:div>
    <w:div w:id="1739086802">
      <w:bodyDiv w:val="1"/>
      <w:marLeft w:val="0"/>
      <w:marRight w:val="0"/>
      <w:marTop w:val="0"/>
      <w:marBottom w:val="0"/>
      <w:divBdr>
        <w:top w:val="none" w:sz="0" w:space="0" w:color="auto"/>
        <w:left w:val="none" w:sz="0" w:space="0" w:color="auto"/>
        <w:bottom w:val="none" w:sz="0" w:space="0" w:color="auto"/>
        <w:right w:val="none" w:sz="0" w:space="0" w:color="auto"/>
      </w:divBdr>
      <w:divsChild>
        <w:div w:id="828595337">
          <w:marLeft w:val="1694"/>
          <w:marRight w:val="0"/>
          <w:marTop w:val="0"/>
          <w:marBottom w:val="0"/>
          <w:divBdr>
            <w:top w:val="none" w:sz="0" w:space="0" w:color="auto"/>
            <w:left w:val="none" w:sz="0" w:space="0" w:color="auto"/>
            <w:bottom w:val="none" w:sz="0" w:space="0" w:color="auto"/>
            <w:right w:val="none" w:sz="0" w:space="0" w:color="auto"/>
          </w:divBdr>
        </w:div>
        <w:div w:id="1948192124">
          <w:marLeft w:val="1694"/>
          <w:marRight w:val="0"/>
          <w:marTop w:val="0"/>
          <w:marBottom w:val="0"/>
          <w:divBdr>
            <w:top w:val="none" w:sz="0" w:space="0" w:color="auto"/>
            <w:left w:val="none" w:sz="0" w:space="0" w:color="auto"/>
            <w:bottom w:val="none" w:sz="0" w:space="0" w:color="auto"/>
            <w:right w:val="none" w:sz="0" w:space="0" w:color="auto"/>
          </w:divBdr>
        </w:div>
      </w:divsChild>
    </w:div>
    <w:div w:id="1884247415">
      <w:bodyDiv w:val="1"/>
      <w:marLeft w:val="0"/>
      <w:marRight w:val="0"/>
      <w:marTop w:val="0"/>
      <w:marBottom w:val="0"/>
      <w:divBdr>
        <w:top w:val="none" w:sz="0" w:space="0" w:color="auto"/>
        <w:left w:val="none" w:sz="0" w:space="0" w:color="auto"/>
        <w:bottom w:val="none" w:sz="0" w:space="0" w:color="auto"/>
        <w:right w:val="none" w:sz="0" w:space="0" w:color="auto"/>
      </w:divBdr>
      <w:divsChild>
        <w:div w:id="814683204">
          <w:marLeft w:val="0"/>
          <w:marRight w:val="0"/>
          <w:marTop w:val="0"/>
          <w:marBottom w:val="0"/>
          <w:divBdr>
            <w:top w:val="none" w:sz="0" w:space="0" w:color="auto"/>
            <w:left w:val="none" w:sz="0" w:space="0" w:color="auto"/>
            <w:bottom w:val="none" w:sz="0" w:space="0" w:color="auto"/>
            <w:right w:val="none" w:sz="0" w:space="0" w:color="auto"/>
          </w:divBdr>
        </w:div>
        <w:div w:id="1130854294">
          <w:marLeft w:val="0"/>
          <w:marRight w:val="0"/>
          <w:marTop w:val="0"/>
          <w:marBottom w:val="0"/>
          <w:divBdr>
            <w:top w:val="none" w:sz="0" w:space="0" w:color="auto"/>
            <w:left w:val="none" w:sz="0" w:space="0" w:color="auto"/>
            <w:bottom w:val="none" w:sz="0" w:space="0" w:color="auto"/>
            <w:right w:val="none" w:sz="0" w:space="0" w:color="auto"/>
          </w:divBdr>
          <w:divsChild>
            <w:div w:id="573318048">
              <w:marLeft w:val="0"/>
              <w:marRight w:val="0"/>
              <w:marTop w:val="0"/>
              <w:marBottom w:val="0"/>
              <w:divBdr>
                <w:top w:val="none" w:sz="0" w:space="0" w:color="auto"/>
                <w:left w:val="none" w:sz="0" w:space="0" w:color="auto"/>
                <w:bottom w:val="none" w:sz="0" w:space="0" w:color="auto"/>
                <w:right w:val="none" w:sz="0" w:space="0" w:color="auto"/>
              </w:divBdr>
              <w:divsChild>
                <w:div w:id="2062512574">
                  <w:marLeft w:val="0"/>
                  <w:marRight w:val="0"/>
                  <w:marTop w:val="0"/>
                  <w:marBottom w:val="0"/>
                  <w:divBdr>
                    <w:top w:val="none" w:sz="0" w:space="0" w:color="auto"/>
                    <w:left w:val="none" w:sz="0" w:space="0" w:color="auto"/>
                    <w:bottom w:val="none" w:sz="0" w:space="0" w:color="auto"/>
                    <w:right w:val="none" w:sz="0" w:space="0" w:color="auto"/>
                  </w:divBdr>
                </w:div>
                <w:div w:id="1011370269">
                  <w:marLeft w:val="0"/>
                  <w:marRight w:val="0"/>
                  <w:marTop w:val="0"/>
                  <w:marBottom w:val="0"/>
                  <w:divBdr>
                    <w:top w:val="none" w:sz="0" w:space="0" w:color="auto"/>
                    <w:left w:val="none" w:sz="0" w:space="0" w:color="auto"/>
                    <w:bottom w:val="none" w:sz="0" w:space="0" w:color="auto"/>
                    <w:right w:val="none" w:sz="0" w:space="0" w:color="auto"/>
                  </w:divBdr>
                </w:div>
                <w:div w:id="184638206">
                  <w:marLeft w:val="0"/>
                  <w:marRight w:val="0"/>
                  <w:marTop w:val="0"/>
                  <w:marBottom w:val="0"/>
                  <w:divBdr>
                    <w:top w:val="none" w:sz="0" w:space="0" w:color="auto"/>
                    <w:left w:val="none" w:sz="0" w:space="0" w:color="auto"/>
                    <w:bottom w:val="none" w:sz="0" w:space="0" w:color="auto"/>
                    <w:right w:val="none" w:sz="0" w:space="0" w:color="auto"/>
                  </w:divBdr>
                </w:div>
                <w:div w:id="1549099043">
                  <w:marLeft w:val="0"/>
                  <w:marRight w:val="0"/>
                  <w:marTop w:val="0"/>
                  <w:marBottom w:val="0"/>
                  <w:divBdr>
                    <w:top w:val="none" w:sz="0" w:space="0" w:color="auto"/>
                    <w:left w:val="none" w:sz="0" w:space="0" w:color="auto"/>
                    <w:bottom w:val="none" w:sz="0" w:space="0" w:color="auto"/>
                    <w:right w:val="none" w:sz="0" w:space="0" w:color="auto"/>
                  </w:divBdr>
                </w:div>
                <w:div w:id="1047408599">
                  <w:marLeft w:val="0"/>
                  <w:marRight w:val="0"/>
                  <w:marTop w:val="0"/>
                  <w:marBottom w:val="0"/>
                  <w:divBdr>
                    <w:top w:val="none" w:sz="0" w:space="0" w:color="auto"/>
                    <w:left w:val="none" w:sz="0" w:space="0" w:color="auto"/>
                    <w:bottom w:val="none" w:sz="0" w:space="0" w:color="auto"/>
                    <w:right w:val="none" w:sz="0" w:space="0" w:color="auto"/>
                  </w:divBdr>
                </w:div>
                <w:div w:id="1747533961">
                  <w:marLeft w:val="0"/>
                  <w:marRight w:val="0"/>
                  <w:marTop w:val="0"/>
                  <w:marBottom w:val="0"/>
                  <w:divBdr>
                    <w:top w:val="none" w:sz="0" w:space="0" w:color="auto"/>
                    <w:left w:val="none" w:sz="0" w:space="0" w:color="auto"/>
                    <w:bottom w:val="none" w:sz="0" w:space="0" w:color="auto"/>
                    <w:right w:val="none" w:sz="0" w:space="0" w:color="auto"/>
                  </w:divBdr>
                </w:div>
                <w:div w:id="1340156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594176">
      <w:bodyDiv w:val="1"/>
      <w:marLeft w:val="0"/>
      <w:marRight w:val="0"/>
      <w:marTop w:val="0"/>
      <w:marBottom w:val="0"/>
      <w:divBdr>
        <w:top w:val="none" w:sz="0" w:space="0" w:color="auto"/>
        <w:left w:val="none" w:sz="0" w:space="0" w:color="auto"/>
        <w:bottom w:val="none" w:sz="0" w:space="0" w:color="auto"/>
        <w:right w:val="none" w:sz="0" w:space="0" w:color="auto"/>
      </w:divBdr>
    </w:div>
    <w:div w:id="2132282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hyperlink" Target="http://www.monografias.com/trabajos7/mafu/mafu.s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F24FDB-08FE-4390-8E34-50F702EE37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574</TotalTime>
  <Pages>15</Pages>
  <Words>3459</Words>
  <Characters>19029</Characters>
  <Application>Microsoft Office Word</Application>
  <DocSecurity>0</DocSecurity>
  <Lines>158</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22444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Cuenta Microsoft</dc:creator>
  <cp:keywords/>
  <dc:description/>
  <cp:lastModifiedBy>Cuenta Microsoft</cp:lastModifiedBy>
  <cp:revision>13</cp:revision>
  <dcterms:created xsi:type="dcterms:W3CDTF">2023-05-15T15:51:00Z</dcterms:created>
  <dcterms:modified xsi:type="dcterms:W3CDTF">2023-06-02T17:01:00Z</dcterms:modified>
</cp:coreProperties>
</file>