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50F" w:rsidRPr="00A441E6" w:rsidRDefault="00C53247" w:rsidP="00C5324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CTA REUNIÓN DE ÁREA ARTÍSTICA O2</w:t>
      </w:r>
    </w:p>
    <w:p w:rsidR="00C53247" w:rsidRDefault="00C53247" w:rsidP="00A441E6">
      <w:pPr>
        <w:spacing w:after="0"/>
        <w:rPr>
          <w:rFonts w:ascii="Arial" w:hAnsi="Arial" w:cs="Arial"/>
          <w:sz w:val="24"/>
          <w:szCs w:val="24"/>
        </w:rPr>
      </w:pPr>
    </w:p>
    <w:p w:rsidR="00C53247" w:rsidRDefault="00C53247" w:rsidP="00A441E6">
      <w:pPr>
        <w:spacing w:after="0"/>
        <w:rPr>
          <w:rFonts w:ascii="Arial" w:hAnsi="Arial" w:cs="Arial"/>
          <w:sz w:val="24"/>
          <w:szCs w:val="24"/>
        </w:rPr>
      </w:pP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Agenda del día: 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>1. Saludo</w:t>
      </w:r>
    </w:p>
    <w:p w:rsidR="00B0650F" w:rsidRPr="00A441E6" w:rsidRDefault="00DB1BE3" w:rsidP="00A441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2. Propuesta de trabajo </w:t>
      </w:r>
      <w:r w:rsidR="00B0650F" w:rsidRPr="00A441E6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l</w:t>
      </w:r>
      <w:r w:rsidR="00B0650F" w:rsidRPr="00A441E6">
        <w:rPr>
          <w:rFonts w:ascii="Arial" w:hAnsi="Arial" w:cs="Arial"/>
          <w:sz w:val="24"/>
          <w:szCs w:val="24"/>
        </w:rPr>
        <w:t xml:space="preserve"> equipo de docentes Área 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3. </w:t>
      </w:r>
      <w:r w:rsidR="00DB1BE3">
        <w:rPr>
          <w:rFonts w:ascii="Arial" w:hAnsi="Arial" w:cs="Arial"/>
          <w:sz w:val="24"/>
          <w:szCs w:val="24"/>
        </w:rPr>
        <w:t xml:space="preserve">Actualización de plan de área </w:t>
      </w:r>
      <w:r w:rsidRPr="00A441E6">
        <w:rPr>
          <w:rFonts w:ascii="Arial" w:hAnsi="Arial" w:cs="Arial"/>
          <w:sz w:val="24"/>
          <w:szCs w:val="24"/>
        </w:rPr>
        <w:t>de</w:t>
      </w:r>
      <w:r w:rsidR="00DB1BE3">
        <w:rPr>
          <w:rFonts w:ascii="Arial" w:hAnsi="Arial" w:cs="Arial"/>
          <w:sz w:val="24"/>
          <w:szCs w:val="24"/>
        </w:rPr>
        <w:t xml:space="preserve"> Básica primaria</w:t>
      </w:r>
      <w:r w:rsidRPr="00A441E6">
        <w:rPr>
          <w:rFonts w:ascii="Arial" w:hAnsi="Arial" w:cs="Arial"/>
          <w:sz w:val="24"/>
          <w:szCs w:val="24"/>
        </w:rPr>
        <w:t xml:space="preserve"> 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4. </w:t>
      </w:r>
      <w:r w:rsidR="00DB1BE3">
        <w:rPr>
          <w:rFonts w:ascii="Arial" w:hAnsi="Arial" w:cs="Arial"/>
          <w:sz w:val="24"/>
          <w:szCs w:val="24"/>
        </w:rPr>
        <w:t xml:space="preserve">Subir plan de </w:t>
      </w:r>
      <w:r w:rsidR="004D1D25">
        <w:rPr>
          <w:rFonts w:ascii="Arial" w:hAnsi="Arial" w:cs="Arial"/>
          <w:sz w:val="24"/>
          <w:szCs w:val="24"/>
        </w:rPr>
        <w:t>área al</w:t>
      </w:r>
      <w:r w:rsidR="00DB1BE3">
        <w:rPr>
          <w:rFonts w:ascii="Arial" w:hAnsi="Arial" w:cs="Arial"/>
          <w:sz w:val="24"/>
          <w:szCs w:val="24"/>
        </w:rPr>
        <w:t xml:space="preserve"> Drive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 </w:t>
      </w:r>
    </w:p>
    <w:p w:rsidR="00C53247" w:rsidRDefault="00C53247" w:rsidP="00A441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650F" w:rsidRPr="00A441E6" w:rsidRDefault="00B0650F" w:rsidP="00A441E6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Desarrollo de la agenda: </w:t>
      </w:r>
    </w:p>
    <w:p w:rsidR="00DB1BE3" w:rsidRDefault="00B0650F" w:rsidP="00DB1BE3">
      <w:pPr>
        <w:spacing w:after="0"/>
        <w:jc w:val="both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Los docentes del área de Educación </w:t>
      </w:r>
      <w:r w:rsidR="00DB1BE3">
        <w:rPr>
          <w:rFonts w:ascii="Arial" w:hAnsi="Arial" w:cs="Arial"/>
          <w:sz w:val="24"/>
          <w:szCs w:val="24"/>
        </w:rPr>
        <w:t xml:space="preserve">Artística nos reunimos el día 19 de </w:t>
      </w:r>
      <w:r w:rsidR="004D1D25">
        <w:rPr>
          <w:rFonts w:ascii="Arial" w:hAnsi="Arial" w:cs="Arial"/>
          <w:sz w:val="24"/>
          <w:szCs w:val="24"/>
        </w:rPr>
        <w:t>febrero</w:t>
      </w:r>
      <w:r w:rsidR="00DB1BE3">
        <w:rPr>
          <w:rFonts w:ascii="Arial" w:hAnsi="Arial" w:cs="Arial"/>
          <w:sz w:val="24"/>
          <w:szCs w:val="24"/>
        </w:rPr>
        <w:t xml:space="preserve"> </w:t>
      </w:r>
      <w:r w:rsidR="004D1D25">
        <w:rPr>
          <w:rFonts w:ascii="Arial" w:hAnsi="Arial" w:cs="Arial"/>
          <w:sz w:val="24"/>
          <w:szCs w:val="24"/>
        </w:rPr>
        <w:t>a las</w:t>
      </w:r>
      <w:r w:rsidR="00DB1BE3">
        <w:rPr>
          <w:rFonts w:ascii="Arial" w:hAnsi="Arial" w:cs="Arial"/>
          <w:sz w:val="24"/>
          <w:szCs w:val="24"/>
        </w:rPr>
        <w:t xml:space="preserve"> 3:00 p</w:t>
      </w:r>
      <w:r w:rsidRPr="00A441E6">
        <w:rPr>
          <w:rFonts w:ascii="Arial" w:hAnsi="Arial" w:cs="Arial"/>
          <w:sz w:val="24"/>
          <w:szCs w:val="24"/>
        </w:rPr>
        <w:t>m. La</w:t>
      </w:r>
      <w:r w:rsidR="00DB1BE3">
        <w:rPr>
          <w:rFonts w:ascii="Arial" w:hAnsi="Arial" w:cs="Arial"/>
          <w:sz w:val="24"/>
          <w:szCs w:val="24"/>
        </w:rPr>
        <w:t xml:space="preserve">s </w:t>
      </w:r>
      <w:r w:rsidRPr="00A441E6">
        <w:rPr>
          <w:rFonts w:ascii="Arial" w:hAnsi="Arial" w:cs="Arial"/>
          <w:sz w:val="24"/>
          <w:szCs w:val="24"/>
        </w:rPr>
        <w:t xml:space="preserve"> docente</w:t>
      </w:r>
      <w:r w:rsidR="00DB1BE3">
        <w:rPr>
          <w:rFonts w:ascii="Arial" w:hAnsi="Arial" w:cs="Arial"/>
          <w:sz w:val="24"/>
          <w:szCs w:val="24"/>
        </w:rPr>
        <w:t>s de Educación Básica Primaria nos reunimos  con el fin de realizar ajustes, teniendo en</w:t>
      </w:r>
      <w:r w:rsidR="004D1D25">
        <w:rPr>
          <w:rFonts w:ascii="Arial" w:hAnsi="Arial" w:cs="Arial"/>
          <w:sz w:val="24"/>
          <w:szCs w:val="24"/>
        </w:rPr>
        <w:t xml:space="preserve"> </w:t>
      </w:r>
      <w:r w:rsidR="00DB1BE3">
        <w:rPr>
          <w:rFonts w:ascii="Arial" w:hAnsi="Arial" w:cs="Arial"/>
          <w:sz w:val="24"/>
          <w:szCs w:val="24"/>
        </w:rPr>
        <w:t xml:space="preserve">cuenta las recomendaciones acordadas en reunión anterior, ajustar  </w:t>
      </w:r>
      <w:r w:rsidR="00DB1BE3" w:rsidRPr="00A441E6">
        <w:rPr>
          <w:rFonts w:ascii="Arial" w:hAnsi="Arial" w:cs="Arial"/>
          <w:sz w:val="24"/>
          <w:szCs w:val="24"/>
        </w:rPr>
        <w:t xml:space="preserve">área de Educación Artística en el colegio es en Artes Plásticas, ya que la plaza a la cual acabo de ingresar en periodo de prueba se abrió desde ese énfasis, no en música, danzas o artes escénicas, por lo tanto las temáticas en el plan de área deben ser guiadas hacia las </w:t>
      </w:r>
      <w:r w:rsidR="004D1D25" w:rsidRPr="00A441E6">
        <w:rPr>
          <w:rFonts w:ascii="Arial" w:hAnsi="Arial" w:cs="Arial"/>
          <w:sz w:val="24"/>
          <w:szCs w:val="24"/>
        </w:rPr>
        <w:t>Artes</w:t>
      </w:r>
      <w:r w:rsidR="00DB1BE3" w:rsidRPr="00A441E6">
        <w:rPr>
          <w:rFonts w:ascii="Arial" w:hAnsi="Arial" w:cs="Arial"/>
          <w:sz w:val="24"/>
          <w:szCs w:val="24"/>
        </w:rPr>
        <w:t xml:space="preserve"> Plásticas,</w:t>
      </w:r>
      <w:r w:rsidR="00DB1BE3">
        <w:rPr>
          <w:rFonts w:ascii="Arial" w:hAnsi="Arial" w:cs="Arial"/>
          <w:sz w:val="24"/>
          <w:szCs w:val="24"/>
        </w:rPr>
        <w:t xml:space="preserve"> para lo que las docentes de básica primaria sede Runta Arriba; expresan </w:t>
      </w:r>
      <w:r w:rsidR="004D1D25">
        <w:rPr>
          <w:rFonts w:ascii="Arial" w:hAnsi="Arial" w:cs="Arial"/>
          <w:sz w:val="24"/>
          <w:szCs w:val="24"/>
        </w:rPr>
        <w:t>de que en primaria se toma; artes plásticas primer periodo, Danza segundo periodo,</w:t>
      </w:r>
    </w:p>
    <w:p w:rsidR="00DB1BE3" w:rsidRDefault="004D1D25" w:rsidP="00A441E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Tercer periodo música y cuarto periodo Teatro con el fin de trabajar paralelo a otras áreas.</w:t>
      </w:r>
    </w:p>
    <w:p w:rsidR="004D1D25" w:rsidRDefault="004D1D25" w:rsidP="00A441E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Seguido se realiza actualización de Plan de área con participación de todas las docentes arriba</w:t>
      </w:r>
      <w:r w:rsidR="00C42DE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4D1D25" w:rsidRDefault="00C42DE4" w:rsidP="00A441E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evidencian pocos ajustes ya que el año anterior se realizó el nuevo plan dándole un cambio total al que ya existía</w:t>
      </w:r>
      <w:r w:rsidR="00A55EDF">
        <w:rPr>
          <w:rFonts w:ascii="Arial" w:hAnsi="Arial" w:cs="Arial"/>
          <w:sz w:val="24"/>
          <w:szCs w:val="24"/>
        </w:rPr>
        <w:t>, siguiendo las orientaciones existentes del MEN.</w:t>
      </w:r>
    </w:p>
    <w:p w:rsidR="00A55EDF" w:rsidRDefault="00A55EDF" w:rsidP="00A55E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docente </w:t>
      </w:r>
      <w:r w:rsidRPr="00A441E6">
        <w:rPr>
          <w:rFonts w:ascii="Arial" w:hAnsi="Arial" w:cs="Arial"/>
          <w:sz w:val="24"/>
          <w:szCs w:val="24"/>
        </w:rPr>
        <w:t>Arnold Fabián Álvarez Pérez</w:t>
      </w:r>
      <w:r>
        <w:rPr>
          <w:rFonts w:ascii="Arial" w:hAnsi="Arial" w:cs="Arial"/>
          <w:sz w:val="24"/>
          <w:szCs w:val="24"/>
        </w:rPr>
        <w:t xml:space="preserve"> quien; según reunión anterior realizara la revisión del plan de estudios de básica secundaria y realizara los ajustes pertinentes teniendo </w:t>
      </w:r>
      <w:r w:rsidR="00B0650F" w:rsidRPr="00A441E6">
        <w:rPr>
          <w:rFonts w:ascii="Arial" w:hAnsi="Arial" w:cs="Arial"/>
          <w:sz w:val="24"/>
          <w:szCs w:val="24"/>
        </w:rPr>
        <w:t xml:space="preserve">en cuenta </w:t>
      </w:r>
      <w:r w:rsidRPr="00A441E6">
        <w:rPr>
          <w:rFonts w:ascii="Arial" w:hAnsi="Arial" w:cs="Arial"/>
          <w:sz w:val="24"/>
          <w:szCs w:val="24"/>
        </w:rPr>
        <w:t xml:space="preserve">el </w:t>
      </w:r>
      <w:r>
        <w:rPr>
          <w:rFonts w:ascii="Arial" w:hAnsi="Arial" w:cs="Arial"/>
          <w:sz w:val="24"/>
          <w:szCs w:val="24"/>
        </w:rPr>
        <w:t>área para el cual fue nombrado.</w:t>
      </w:r>
    </w:p>
    <w:p w:rsidR="00A55EDF" w:rsidRPr="00A441E6" w:rsidRDefault="00A55EDF" w:rsidP="00A55E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Culminada la revisión se sube el plan de área de básica primaria al Drive, se informa al docente </w:t>
      </w:r>
      <w:r w:rsidRPr="00A441E6">
        <w:rPr>
          <w:rFonts w:ascii="Arial" w:hAnsi="Arial" w:cs="Arial"/>
          <w:sz w:val="24"/>
          <w:szCs w:val="24"/>
        </w:rPr>
        <w:t>Arnold Fabián Álvarez Pérez</w:t>
      </w:r>
      <w:r>
        <w:rPr>
          <w:rFonts w:ascii="Arial" w:hAnsi="Arial" w:cs="Arial"/>
          <w:sz w:val="24"/>
          <w:szCs w:val="24"/>
        </w:rPr>
        <w:t xml:space="preserve">    </w:t>
      </w:r>
      <w:r w:rsidR="00C53247">
        <w:rPr>
          <w:rFonts w:ascii="Arial" w:hAnsi="Arial" w:cs="Arial"/>
          <w:sz w:val="24"/>
          <w:szCs w:val="24"/>
        </w:rPr>
        <w:t>para que</w:t>
      </w:r>
      <w:r>
        <w:rPr>
          <w:rFonts w:ascii="Arial" w:hAnsi="Arial" w:cs="Arial"/>
          <w:sz w:val="24"/>
          <w:szCs w:val="24"/>
        </w:rPr>
        <w:t xml:space="preserve">   realice la unificación del plan de Básica primaria con el de </w:t>
      </w:r>
      <w:r w:rsidR="00C53247">
        <w:rPr>
          <w:rFonts w:ascii="Arial" w:hAnsi="Arial" w:cs="Arial"/>
          <w:sz w:val="24"/>
          <w:szCs w:val="24"/>
        </w:rPr>
        <w:t>Básica Secundaria y media.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  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Asistentes:  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Zulma Sofía Camacho, Gladys </w:t>
      </w:r>
      <w:proofErr w:type="spellStart"/>
      <w:r w:rsidRPr="00A441E6">
        <w:rPr>
          <w:rFonts w:ascii="Arial" w:hAnsi="Arial" w:cs="Arial"/>
          <w:sz w:val="24"/>
          <w:szCs w:val="24"/>
        </w:rPr>
        <w:t>Soracipa</w:t>
      </w:r>
      <w:proofErr w:type="spellEnd"/>
      <w:r w:rsidRPr="00A441E6">
        <w:rPr>
          <w:rFonts w:ascii="Arial" w:hAnsi="Arial" w:cs="Arial"/>
          <w:sz w:val="24"/>
          <w:szCs w:val="24"/>
        </w:rPr>
        <w:t xml:space="preserve"> </w:t>
      </w:r>
      <w:r w:rsidR="00C53247" w:rsidRPr="00A441E6">
        <w:rPr>
          <w:rFonts w:ascii="Arial" w:hAnsi="Arial" w:cs="Arial"/>
          <w:sz w:val="24"/>
          <w:szCs w:val="24"/>
        </w:rPr>
        <w:t>Rubio, Andrea</w:t>
      </w:r>
      <w:r w:rsidRPr="00A441E6">
        <w:rPr>
          <w:rFonts w:ascii="Arial" w:hAnsi="Arial" w:cs="Arial"/>
          <w:sz w:val="24"/>
          <w:szCs w:val="24"/>
        </w:rPr>
        <w:t xml:space="preserve"> del Pilar Garzón Bautista, Ángela Cristina Montaña Roja</w:t>
      </w:r>
      <w:r w:rsidR="007B6A16">
        <w:rPr>
          <w:rFonts w:ascii="Arial" w:hAnsi="Arial" w:cs="Arial"/>
          <w:sz w:val="24"/>
          <w:szCs w:val="24"/>
        </w:rPr>
        <w:t>s, Ana Elsa Tiusaba Benitez</w:t>
      </w:r>
      <w:bookmarkStart w:id="0" w:name="_GoBack"/>
      <w:bookmarkEnd w:id="0"/>
      <w:r w:rsidR="007B6A16">
        <w:rPr>
          <w:rFonts w:ascii="Arial" w:hAnsi="Arial" w:cs="Arial"/>
          <w:sz w:val="24"/>
          <w:szCs w:val="24"/>
        </w:rPr>
        <w:t xml:space="preserve"> </w:t>
      </w:r>
      <w:r w:rsidRPr="00A441E6">
        <w:rPr>
          <w:rFonts w:ascii="Arial" w:hAnsi="Arial" w:cs="Arial"/>
          <w:sz w:val="24"/>
          <w:szCs w:val="24"/>
        </w:rPr>
        <w:t xml:space="preserve"> 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 </w:t>
      </w:r>
    </w:p>
    <w:p w:rsidR="00B0650F" w:rsidRPr="00A441E6" w:rsidRDefault="00B0650F" w:rsidP="00A441E6">
      <w:pPr>
        <w:spacing w:after="0"/>
        <w:rPr>
          <w:rFonts w:ascii="Arial" w:hAnsi="Arial" w:cs="Arial"/>
          <w:sz w:val="24"/>
          <w:szCs w:val="24"/>
        </w:rPr>
      </w:pPr>
    </w:p>
    <w:p w:rsidR="00B0650F" w:rsidRDefault="00B0650F" w:rsidP="00A441E6">
      <w:pPr>
        <w:spacing w:after="0"/>
        <w:rPr>
          <w:rFonts w:ascii="Arial" w:hAnsi="Arial" w:cs="Arial"/>
          <w:sz w:val="24"/>
          <w:szCs w:val="24"/>
        </w:rPr>
      </w:pPr>
      <w:r w:rsidRPr="00A441E6">
        <w:rPr>
          <w:rFonts w:ascii="Arial" w:hAnsi="Arial" w:cs="Arial"/>
          <w:sz w:val="24"/>
          <w:szCs w:val="24"/>
        </w:rPr>
        <w:t xml:space="preserve">En constancia firma: </w:t>
      </w:r>
    </w:p>
    <w:p w:rsidR="00C53247" w:rsidRPr="00A441E6" w:rsidRDefault="00C53247" w:rsidP="00A441E6">
      <w:pPr>
        <w:spacing w:after="0"/>
        <w:rPr>
          <w:rFonts w:ascii="Arial" w:hAnsi="Arial" w:cs="Arial"/>
          <w:sz w:val="24"/>
          <w:szCs w:val="24"/>
        </w:rPr>
      </w:pPr>
    </w:p>
    <w:p w:rsidR="00B0650F" w:rsidRDefault="00C53247" w:rsidP="00A441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Docentes de área </w:t>
      </w:r>
    </w:p>
    <w:p w:rsidR="008E0BA5" w:rsidRPr="00C53247" w:rsidRDefault="00C53247" w:rsidP="00A441E6">
      <w:pPr>
        <w:spacing w:after="0"/>
        <w:rPr>
          <w:rFonts w:ascii="Arial" w:hAnsi="Arial" w:cs="Arial"/>
          <w:sz w:val="24"/>
          <w:szCs w:val="24"/>
        </w:rPr>
      </w:pPr>
      <w:r>
        <w:t>Educación</w:t>
      </w:r>
      <w:r w:rsidR="00B0650F">
        <w:t xml:space="preserve"> Artística</w:t>
      </w:r>
      <w:r>
        <w:t xml:space="preserve"> </w:t>
      </w:r>
    </w:p>
    <w:sectPr w:rsidR="008E0BA5" w:rsidRPr="00C53247" w:rsidSect="00A441E6">
      <w:type w:val="nextColumn"/>
      <w:pgSz w:w="12240" w:h="15840" w:code="1"/>
      <w:pgMar w:top="720" w:right="720" w:bottom="720" w:left="7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50F"/>
    <w:rsid w:val="004D1D25"/>
    <w:rsid w:val="007B6A16"/>
    <w:rsid w:val="008E0BA5"/>
    <w:rsid w:val="00A441E6"/>
    <w:rsid w:val="00A55EDF"/>
    <w:rsid w:val="00B0650F"/>
    <w:rsid w:val="00BF430A"/>
    <w:rsid w:val="00C42DE4"/>
    <w:rsid w:val="00C53247"/>
    <w:rsid w:val="00D24128"/>
    <w:rsid w:val="00DB1BE3"/>
    <w:rsid w:val="00F1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7962"/>
  <w15:chartTrackingRefBased/>
  <w15:docId w15:val="{5A5E5876-EBCD-4CB9-BA00-894129A1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2024-03-18T01:06:00Z</dcterms:created>
  <dcterms:modified xsi:type="dcterms:W3CDTF">2024-03-22T00:39:00Z</dcterms:modified>
</cp:coreProperties>
</file>