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F74" w:rsidRPr="000A6B33" w:rsidRDefault="00622F74">
      <w:pPr>
        <w:rPr>
          <w:rFonts w:ascii="Arial" w:hAnsi="Arial" w:cs="Arial"/>
          <w:sz w:val="24"/>
          <w:szCs w:val="24"/>
        </w:rPr>
      </w:pPr>
    </w:p>
    <w:p w:rsidR="00622F74" w:rsidRPr="000A6B33" w:rsidRDefault="00622F74">
      <w:pPr>
        <w:rPr>
          <w:rFonts w:ascii="Arial" w:hAnsi="Arial" w:cs="Arial"/>
          <w:sz w:val="24"/>
          <w:szCs w:val="24"/>
        </w:rPr>
      </w:pPr>
    </w:p>
    <w:p w:rsidR="00622F74" w:rsidRPr="000A6B33" w:rsidRDefault="00A92604">
      <w:pPr>
        <w:rPr>
          <w:rFonts w:ascii="Arial" w:hAnsi="Arial" w:cs="Arial"/>
          <w:sz w:val="24"/>
          <w:szCs w:val="24"/>
        </w:rPr>
      </w:pPr>
      <w:r w:rsidRPr="000A6B33">
        <w:rPr>
          <w:rFonts w:ascii="Arial" w:hAnsi="Arial" w:cs="Arial"/>
          <w:sz w:val="24"/>
          <w:szCs w:val="24"/>
        </w:rPr>
        <w:t xml:space="preserve">                                               ACT</w:t>
      </w:r>
      <w:r w:rsidR="00622F74" w:rsidRPr="000A6B33">
        <w:rPr>
          <w:rFonts w:ascii="Arial" w:hAnsi="Arial" w:cs="Arial"/>
          <w:sz w:val="24"/>
          <w:szCs w:val="24"/>
        </w:rPr>
        <w:t xml:space="preserve">A # 01 </w:t>
      </w:r>
    </w:p>
    <w:p w:rsidR="00622F74" w:rsidRPr="000A6B33" w:rsidRDefault="00622F7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622F74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LUGAR</w:t>
      </w:r>
      <w:r w:rsidRPr="000A6B33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: I.E.G.R.P</w:t>
      </w:r>
      <w:r w:rsidRPr="000A6B33">
        <w:rPr>
          <w:rFonts w:ascii="Arial" w:eastAsia="Times New Roman" w:hAnsi="Arial" w:cs="Arial"/>
          <w:sz w:val="24"/>
          <w:szCs w:val="24"/>
          <w:lang w:eastAsia="es-CO"/>
        </w:rPr>
        <w:t xml:space="preserve"> (SEDE CENTRAL)</w:t>
      </w:r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0A6B33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FECHA:</w:t>
      </w:r>
      <w:r w:rsidRPr="000A6B33">
        <w:rPr>
          <w:rFonts w:ascii="Arial" w:eastAsia="Times New Roman" w:hAnsi="Arial" w:cs="Arial"/>
          <w:sz w:val="24"/>
          <w:szCs w:val="24"/>
          <w:lang w:eastAsia="es-CO"/>
        </w:rPr>
        <w:t xml:space="preserve"> 17/01/2024</w:t>
      </w:r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CO"/>
        </w:rPr>
      </w:pPr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0A6B33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HORA DE INICIO:</w:t>
      </w:r>
      <w:r w:rsidRPr="000A6B33">
        <w:rPr>
          <w:rFonts w:ascii="Arial" w:eastAsia="Times New Roman" w:hAnsi="Arial" w:cs="Arial"/>
          <w:sz w:val="24"/>
          <w:szCs w:val="24"/>
          <w:lang w:eastAsia="es-CO"/>
        </w:rPr>
        <w:t xml:space="preserve"> 2:00 p.m.</w:t>
      </w:r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622F74" w:rsidRPr="000A6B33" w:rsidRDefault="00622F74" w:rsidP="00622F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0A6B33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HORA FINAL:</w:t>
      </w:r>
      <w:r w:rsidRPr="000A6B33">
        <w:rPr>
          <w:rFonts w:ascii="Arial" w:eastAsia="Times New Roman" w:hAnsi="Arial" w:cs="Arial"/>
          <w:sz w:val="24"/>
          <w:szCs w:val="24"/>
          <w:lang w:eastAsia="es-CO"/>
        </w:rPr>
        <w:t xml:space="preserve"> 5:00 p.m.</w:t>
      </w:r>
    </w:p>
    <w:p w:rsidR="00622F74" w:rsidRPr="000A6B33" w:rsidRDefault="00622F74">
      <w:pPr>
        <w:rPr>
          <w:rFonts w:ascii="Arial" w:hAnsi="Arial" w:cs="Arial"/>
          <w:sz w:val="24"/>
          <w:szCs w:val="24"/>
        </w:rPr>
      </w:pPr>
    </w:p>
    <w:p w:rsidR="00622F74" w:rsidRPr="000A6B33" w:rsidRDefault="009E6E1B">
      <w:pPr>
        <w:rPr>
          <w:rFonts w:ascii="Arial" w:hAnsi="Arial" w:cs="Arial"/>
          <w:bCs/>
          <w:sz w:val="24"/>
          <w:szCs w:val="24"/>
        </w:rPr>
      </w:pPr>
      <w:r w:rsidRPr="000A6B33">
        <w:rPr>
          <w:rFonts w:ascii="Arial" w:hAnsi="Arial" w:cs="Arial"/>
          <w:b/>
          <w:bCs/>
          <w:sz w:val="24"/>
          <w:szCs w:val="24"/>
        </w:rPr>
        <w:t>TEMA</w:t>
      </w:r>
      <w:r w:rsidRPr="000A6B33">
        <w:rPr>
          <w:rFonts w:ascii="Arial" w:hAnsi="Arial" w:cs="Arial"/>
          <w:sz w:val="24"/>
          <w:szCs w:val="24"/>
        </w:rPr>
        <w:t>:</w:t>
      </w:r>
      <w:r w:rsidRPr="000A6B33">
        <w:rPr>
          <w:rFonts w:ascii="Arial" w:hAnsi="Arial" w:cs="Arial"/>
          <w:b/>
          <w:sz w:val="24"/>
          <w:szCs w:val="24"/>
        </w:rPr>
        <w:t xml:space="preserve"> </w:t>
      </w:r>
      <w:r w:rsidRPr="000A6B33">
        <w:rPr>
          <w:rFonts w:ascii="Arial" w:hAnsi="Arial" w:cs="Arial"/>
          <w:bCs/>
          <w:sz w:val="24"/>
          <w:szCs w:val="24"/>
        </w:rPr>
        <w:t>AJUSTES AL PLAN DE ÁREA</w:t>
      </w:r>
      <w:r w:rsidRPr="000A6B33">
        <w:rPr>
          <w:rFonts w:ascii="Arial" w:hAnsi="Arial" w:cs="Arial"/>
          <w:bCs/>
          <w:sz w:val="24"/>
          <w:szCs w:val="24"/>
        </w:rPr>
        <w:t xml:space="preserve"> DE EDUCACIÓN RELIGIOSA</w:t>
      </w:r>
      <w:r w:rsidRPr="000A6B33">
        <w:rPr>
          <w:rFonts w:ascii="Arial" w:hAnsi="Arial" w:cs="Arial"/>
          <w:bCs/>
          <w:sz w:val="24"/>
          <w:szCs w:val="24"/>
        </w:rPr>
        <w:t xml:space="preserve"> DEL AÑO 2024</w:t>
      </w:r>
      <w:r w:rsidRPr="000A6B33">
        <w:rPr>
          <w:rFonts w:ascii="Arial" w:hAnsi="Arial" w:cs="Arial"/>
          <w:bCs/>
          <w:sz w:val="24"/>
          <w:szCs w:val="24"/>
        </w:rPr>
        <w:t xml:space="preserve"> </w:t>
      </w:r>
    </w:p>
    <w:p w:rsidR="009E6E1B" w:rsidRPr="000A6B33" w:rsidRDefault="009E6E1B">
      <w:pPr>
        <w:rPr>
          <w:rFonts w:ascii="Arial" w:hAnsi="Arial" w:cs="Arial"/>
          <w:b/>
          <w:sz w:val="24"/>
          <w:szCs w:val="24"/>
        </w:rPr>
      </w:pPr>
      <w:r w:rsidRPr="000A6B33">
        <w:rPr>
          <w:rFonts w:ascii="Arial" w:hAnsi="Arial" w:cs="Arial"/>
          <w:b/>
          <w:sz w:val="24"/>
          <w:szCs w:val="24"/>
        </w:rPr>
        <w:t>OBJETIVO: Identificar y ajustar los aprendizajes correspondientes al área de educación religiosa según lineamientos nacionales e institucionales.</w:t>
      </w:r>
    </w:p>
    <w:p w:rsidR="009E6E1B" w:rsidRPr="000A6B33" w:rsidRDefault="009E6E1B">
      <w:pPr>
        <w:rPr>
          <w:rFonts w:ascii="Arial" w:hAnsi="Arial" w:cs="Arial"/>
          <w:b/>
          <w:sz w:val="24"/>
          <w:szCs w:val="24"/>
        </w:rPr>
      </w:pPr>
    </w:p>
    <w:p w:rsidR="009E6E1B" w:rsidRPr="000A6B33" w:rsidRDefault="009E6E1B" w:rsidP="009E6E1B">
      <w:pPr>
        <w:rPr>
          <w:rFonts w:ascii="Arial" w:hAnsi="Arial" w:cs="Arial"/>
          <w:b/>
          <w:sz w:val="24"/>
          <w:szCs w:val="24"/>
        </w:rPr>
      </w:pPr>
      <w:r w:rsidRPr="000A6B33">
        <w:rPr>
          <w:rFonts w:ascii="Arial" w:hAnsi="Arial" w:cs="Arial"/>
          <w:b/>
          <w:sz w:val="24"/>
          <w:szCs w:val="24"/>
        </w:rPr>
        <w:t>ORDEN DEL DÍA</w:t>
      </w:r>
    </w:p>
    <w:p w:rsidR="00C32BAB" w:rsidRPr="000A6B33" w:rsidRDefault="009E6E1B" w:rsidP="009E6E1B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0A6B33">
        <w:rPr>
          <w:rFonts w:ascii="Arial" w:hAnsi="Arial" w:cs="Arial"/>
          <w:bCs/>
          <w:sz w:val="24"/>
          <w:szCs w:val="24"/>
        </w:rPr>
        <w:t xml:space="preserve">Se </w:t>
      </w:r>
      <w:r w:rsidR="00C32BAB" w:rsidRPr="000A6B33">
        <w:rPr>
          <w:rFonts w:ascii="Arial" w:hAnsi="Arial" w:cs="Arial"/>
          <w:bCs/>
          <w:sz w:val="24"/>
          <w:szCs w:val="24"/>
        </w:rPr>
        <w:t>realizó el reconocimiento del plan de área.</w:t>
      </w:r>
    </w:p>
    <w:p w:rsidR="00C32BAB" w:rsidRPr="000A6B33" w:rsidRDefault="00C32BAB" w:rsidP="00C32BAB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0A6B33">
        <w:rPr>
          <w:rFonts w:ascii="Arial" w:hAnsi="Arial" w:cs="Arial"/>
          <w:bCs/>
          <w:sz w:val="24"/>
          <w:szCs w:val="24"/>
        </w:rPr>
        <w:t>Lectura de las observaciones realizadas el año 2023 para el mejoramiento en el plan de área</w:t>
      </w:r>
      <w:r w:rsidRPr="000A6B33">
        <w:rPr>
          <w:rFonts w:ascii="Arial" w:hAnsi="Arial" w:cs="Arial"/>
          <w:b/>
          <w:sz w:val="24"/>
          <w:szCs w:val="24"/>
        </w:rPr>
        <w:t>.</w:t>
      </w:r>
      <w:r w:rsidRPr="000A6B3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</w:p>
    <w:p w:rsidR="00C32BAB" w:rsidRPr="000A6B33" w:rsidRDefault="00C32BAB" w:rsidP="00C32BAB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0A6B3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Se da inicio al ajuste del plan de área teniendo en cuenta el horizonte institucional, manual de convivencia y los lineamientos </w:t>
      </w:r>
    </w:p>
    <w:p w:rsidR="00C32BAB" w:rsidRPr="000A6B33" w:rsidRDefault="00C32BAB" w:rsidP="00C32BAB">
      <w:pPr>
        <w:pStyle w:val="Prrafodelista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0A6B3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pedagógicos y curriculares emitidos por el Ministerio de Educación Nacional en el año 2022.</w:t>
      </w:r>
    </w:p>
    <w:p w:rsidR="00C32BAB" w:rsidRPr="000A6B33" w:rsidRDefault="00C32BAB" w:rsidP="00C32BAB">
      <w:pPr>
        <w:pStyle w:val="Prrafodelista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0A6B33" w:rsidRPr="000A6B33" w:rsidRDefault="00B51E34" w:rsidP="00B51E3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6B33">
        <w:rPr>
          <w:rFonts w:ascii="Arial" w:hAnsi="Arial" w:cs="Arial"/>
          <w:sz w:val="24"/>
          <w:szCs w:val="24"/>
        </w:rPr>
        <w:t>Ajuste a planes de aula, que se creyeron pertinentes</w:t>
      </w:r>
      <w:r w:rsidR="000A6B33" w:rsidRPr="000A6B33">
        <w:rPr>
          <w:rFonts w:ascii="Arial" w:hAnsi="Arial" w:cs="Arial"/>
          <w:sz w:val="24"/>
          <w:szCs w:val="24"/>
        </w:rPr>
        <w:t xml:space="preserve"> en los aprendizajes y evidencias de aprendizaje.</w:t>
      </w:r>
    </w:p>
    <w:p w:rsidR="000A6B33" w:rsidRPr="000A6B33" w:rsidRDefault="000A6B33" w:rsidP="000A6B33">
      <w:pPr>
        <w:ind w:left="360"/>
        <w:rPr>
          <w:rFonts w:ascii="Arial" w:hAnsi="Arial" w:cs="Arial"/>
          <w:sz w:val="24"/>
          <w:szCs w:val="24"/>
        </w:rPr>
      </w:pPr>
      <w:r w:rsidRPr="000A6B33">
        <w:rPr>
          <w:rFonts w:ascii="Arial" w:hAnsi="Arial" w:cs="Arial"/>
          <w:sz w:val="24"/>
          <w:szCs w:val="24"/>
        </w:rPr>
        <w:t>Siendo 5:00 p.m. se da por finalizada la reunión.</w:t>
      </w:r>
    </w:p>
    <w:p w:rsidR="000A6B33" w:rsidRPr="000A6B33" w:rsidRDefault="000A6B33" w:rsidP="000A6B33">
      <w:pPr>
        <w:ind w:left="360"/>
        <w:rPr>
          <w:rFonts w:ascii="Arial" w:hAnsi="Arial" w:cs="Arial"/>
          <w:sz w:val="24"/>
          <w:szCs w:val="24"/>
        </w:rPr>
      </w:pPr>
      <w:r w:rsidRPr="000A6B33">
        <w:rPr>
          <w:rFonts w:ascii="Arial" w:hAnsi="Arial" w:cs="Arial"/>
          <w:sz w:val="24"/>
          <w:szCs w:val="24"/>
        </w:rPr>
        <w:t>ASISTENTES:</w:t>
      </w:r>
    </w:p>
    <w:p w:rsidR="000A6B33" w:rsidRPr="000A6B33" w:rsidRDefault="000A6B33" w:rsidP="000A6B33">
      <w:pPr>
        <w:ind w:left="360"/>
        <w:rPr>
          <w:rFonts w:ascii="Arial" w:hAnsi="Arial" w:cs="Arial"/>
          <w:sz w:val="24"/>
          <w:szCs w:val="24"/>
        </w:rPr>
      </w:pPr>
      <w:r w:rsidRPr="000A6B33">
        <w:rPr>
          <w:rFonts w:ascii="Arial" w:hAnsi="Arial" w:cs="Arial"/>
          <w:sz w:val="24"/>
          <w:szCs w:val="24"/>
        </w:rPr>
        <w:t>María Yanet Torres Duitama.</w:t>
      </w:r>
    </w:p>
    <w:p w:rsidR="00A92604" w:rsidRPr="000A6B33" w:rsidRDefault="000A6B33" w:rsidP="000A6B33">
      <w:pPr>
        <w:ind w:left="360"/>
        <w:rPr>
          <w:sz w:val="24"/>
          <w:szCs w:val="24"/>
        </w:rPr>
      </w:pPr>
      <w:r w:rsidRPr="000A6B33">
        <w:rPr>
          <w:rFonts w:ascii="Arial" w:hAnsi="Arial" w:cs="Arial"/>
          <w:sz w:val="24"/>
          <w:szCs w:val="24"/>
        </w:rPr>
        <w:t>Docente Sede Florencia</w:t>
      </w:r>
      <w:r>
        <w:rPr>
          <w:sz w:val="24"/>
          <w:szCs w:val="24"/>
        </w:rPr>
        <w:t>.</w:t>
      </w:r>
      <w:r w:rsidR="00622F74" w:rsidRPr="000A6B33">
        <w:rPr>
          <w:sz w:val="24"/>
          <w:szCs w:val="24"/>
        </w:rPr>
        <w:t xml:space="preserve">                                                         </w:t>
      </w:r>
      <w:r w:rsidR="00A92604" w:rsidRPr="000A6B33">
        <w:rPr>
          <w:sz w:val="24"/>
          <w:szCs w:val="24"/>
        </w:rPr>
        <w:t xml:space="preserve"> </w:t>
      </w:r>
    </w:p>
    <w:p w:rsidR="00A92604" w:rsidRDefault="00A92604">
      <w:pPr>
        <w:rPr>
          <w:sz w:val="28"/>
          <w:szCs w:val="28"/>
        </w:rPr>
      </w:pPr>
    </w:p>
    <w:p w:rsidR="00A92604" w:rsidRPr="00A92604" w:rsidRDefault="00A92604">
      <w:pPr>
        <w:rPr>
          <w:sz w:val="28"/>
          <w:szCs w:val="28"/>
        </w:rPr>
      </w:pPr>
    </w:p>
    <w:sectPr w:rsidR="00A92604" w:rsidRPr="00A926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D2ACC"/>
    <w:multiLevelType w:val="hybridMultilevel"/>
    <w:tmpl w:val="E6142E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06119"/>
    <w:multiLevelType w:val="hybridMultilevel"/>
    <w:tmpl w:val="B4001C2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F2DBF"/>
    <w:multiLevelType w:val="hybridMultilevel"/>
    <w:tmpl w:val="E6142E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04"/>
    <w:rsid w:val="000A6B33"/>
    <w:rsid w:val="00622F74"/>
    <w:rsid w:val="009A7388"/>
    <w:rsid w:val="009E6E1B"/>
    <w:rsid w:val="00A92604"/>
    <w:rsid w:val="00B51E34"/>
    <w:rsid w:val="00C3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A3B7B6"/>
  <w15:chartTrackingRefBased/>
  <w15:docId w15:val="{B8907A72-F77A-48B2-B84D-802CCBA2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2024-04-11T14:47:00Z</dcterms:created>
  <dcterms:modified xsi:type="dcterms:W3CDTF">2024-04-11T15:49:00Z</dcterms:modified>
</cp:coreProperties>
</file>